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49D8" w:rsidRPr="004C1095" w:rsidRDefault="003A49D8" w:rsidP="003A49D8">
      <w:pPr>
        <w:tabs>
          <w:tab w:val="num" w:pos="1440"/>
        </w:tabs>
        <w:spacing w:after="0" w:line="240" w:lineRule="auto"/>
        <w:ind w:left="142" w:right="707"/>
        <w:jc w:val="center"/>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Государственное бюджетное образовательное учреждение  </w:t>
      </w:r>
    </w:p>
    <w:p w:rsidR="003A49D8" w:rsidRPr="004C1095" w:rsidRDefault="003A49D8" w:rsidP="003A49D8">
      <w:pPr>
        <w:tabs>
          <w:tab w:val="num" w:pos="1440"/>
        </w:tabs>
        <w:spacing w:after="0" w:line="240" w:lineRule="auto"/>
        <w:ind w:left="142" w:right="707"/>
        <w:jc w:val="center"/>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w:t>
      </w:r>
      <w:proofErr w:type="spellStart"/>
      <w:r w:rsidRPr="004C1095">
        <w:rPr>
          <w:rFonts w:ascii="Times New Roman" w:eastAsia="Times New Roman" w:hAnsi="Times New Roman" w:cs="Times New Roman"/>
          <w:color w:val="000000"/>
          <w:sz w:val="24"/>
          <w:szCs w:val="24"/>
          <w:lang w:eastAsia="ru-RU"/>
        </w:rPr>
        <w:t>Альметьевская</w:t>
      </w:r>
      <w:proofErr w:type="spellEnd"/>
      <w:r w:rsidRPr="004C1095">
        <w:rPr>
          <w:rFonts w:ascii="Times New Roman" w:eastAsia="Times New Roman" w:hAnsi="Times New Roman" w:cs="Times New Roman"/>
          <w:color w:val="000000"/>
          <w:sz w:val="24"/>
          <w:szCs w:val="24"/>
          <w:lang w:eastAsia="ru-RU"/>
        </w:rPr>
        <w:t xml:space="preserve"> школа-интернат для детей с ограниченными возможностями здоровья»</w:t>
      </w:r>
    </w:p>
    <w:p w:rsidR="003A49D8" w:rsidRPr="004C1095" w:rsidRDefault="003A49D8" w:rsidP="003A49D8">
      <w:pPr>
        <w:spacing w:after="0" w:line="240" w:lineRule="auto"/>
        <w:jc w:val="center"/>
        <w:rPr>
          <w:rFonts w:ascii="Times New Roman" w:eastAsia="Times New Roman" w:hAnsi="Times New Roman" w:cs="Times New Roman"/>
          <w:sz w:val="24"/>
          <w:szCs w:val="24"/>
          <w:lang w:eastAsia="ru-RU"/>
        </w:rPr>
      </w:pPr>
    </w:p>
    <w:p w:rsidR="003A49D8" w:rsidRPr="004C1095" w:rsidRDefault="003A49D8" w:rsidP="003A49D8">
      <w:pPr>
        <w:spacing w:after="0" w:line="240" w:lineRule="auto"/>
        <w:ind w:left="11328"/>
        <w:rPr>
          <w:rFonts w:ascii="Times New Roman" w:eastAsia="Times New Roman" w:hAnsi="Times New Roman" w:cs="Times New Roman"/>
          <w:sz w:val="24"/>
          <w:szCs w:val="24"/>
          <w:lang w:eastAsia="ru-RU"/>
        </w:rPr>
      </w:pPr>
    </w:p>
    <w:p w:rsidR="003A49D8" w:rsidRPr="004C1095" w:rsidRDefault="003A49D8" w:rsidP="003A49D8">
      <w:pPr>
        <w:spacing w:after="0" w:line="240" w:lineRule="auto"/>
        <w:ind w:left="10620"/>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 xml:space="preserve">Утверждено </w:t>
      </w:r>
    </w:p>
    <w:p w:rsidR="003A49D8" w:rsidRPr="004C1095" w:rsidRDefault="003A49D8" w:rsidP="003A49D8">
      <w:pPr>
        <w:spacing w:after="0" w:line="240" w:lineRule="auto"/>
        <w:ind w:left="10620"/>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Протоколом  педагогического совета</w:t>
      </w:r>
    </w:p>
    <w:p w:rsidR="003A49D8" w:rsidRPr="004C1095" w:rsidRDefault="002C791C" w:rsidP="003A49D8">
      <w:pPr>
        <w:tabs>
          <w:tab w:val="left" w:pos="11370"/>
          <w:tab w:val="left" w:pos="11550"/>
          <w:tab w:val="right" w:pos="15398"/>
        </w:tabs>
        <w:spacing w:after="0" w:line="240" w:lineRule="auto"/>
        <w:ind w:left="1062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от «29</w:t>
      </w:r>
      <w:r w:rsidR="003A49D8" w:rsidRPr="004C1095">
        <w:rPr>
          <w:rFonts w:ascii="Times New Roman" w:eastAsia="Times New Roman" w:hAnsi="Times New Roman" w:cs="Times New Roman"/>
          <w:sz w:val="24"/>
          <w:szCs w:val="24"/>
          <w:lang w:eastAsia="ru-RU"/>
        </w:rPr>
        <w:t xml:space="preserve">» </w:t>
      </w:r>
      <w:r w:rsidR="003A49D8" w:rsidRPr="004C1095">
        <w:rPr>
          <w:rFonts w:ascii="Times New Roman" w:eastAsia="Times New Roman" w:hAnsi="Times New Roman" w:cs="Times New Roman"/>
          <w:sz w:val="24"/>
          <w:szCs w:val="24"/>
          <w:u w:val="single"/>
          <w:lang w:eastAsia="ru-RU"/>
        </w:rPr>
        <w:t xml:space="preserve"> августа  </w:t>
      </w:r>
      <w:r w:rsidR="00C07920" w:rsidRPr="004C1095">
        <w:rPr>
          <w:rFonts w:ascii="Times New Roman" w:eastAsia="Times New Roman" w:hAnsi="Times New Roman" w:cs="Times New Roman"/>
          <w:sz w:val="24"/>
          <w:szCs w:val="24"/>
          <w:lang w:eastAsia="ru-RU"/>
        </w:rPr>
        <w:t>2022</w:t>
      </w:r>
      <w:r w:rsidR="003A49D8" w:rsidRPr="004C1095">
        <w:rPr>
          <w:rFonts w:ascii="Times New Roman" w:eastAsia="Times New Roman" w:hAnsi="Times New Roman" w:cs="Times New Roman"/>
          <w:sz w:val="24"/>
          <w:szCs w:val="24"/>
          <w:lang w:eastAsia="ru-RU"/>
        </w:rPr>
        <w:t>г.</w:t>
      </w:r>
    </w:p>
    <w:p w:rsidR="003A49D8" w:rsidRPr="004C1095" w:rsidRDefault="002C791C" w:rsidP="003A49D8">
      <w:pPr>
        <w:tabs>
          <w:tab w:val="left" w:pos="11445"/>
          <w:tab w:val="left" w:pos="11655"/>
          <w:tab w:val="right" w:pos="15398"/>
        </w:tabs>
        <w:spacing w:after="0" w:line="240" w:lineRule="auto"/>
        <w:ind w:left="10620"/>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Приказ №98</w:t>
      </w:r>
      <w:r w:rsidR="00933EE8">
        <w:rPr>
          <w:rFonts w:ascii="Times New Roman" w:eastAsia="Times New Roman" w:hAnsi="Times New Roman" w:cs="Times New Roman"/>
          <w:sz w:val="24"/>
          <w:szCs w:val="24"/>
          <w:lang w:eastAsia="ru-RU"/>
        </w:rPr>
        <w:t>-0 от «3</w:t>
      </w:r>
      <w:r w:rsidR="003A49D8" w:rsidRPr="004C1095">
        <w:rPr>
          <w:rFonts w:ascii="Times New Roman" w:eastAsia="Times New Roman" w:hAnsi="Times New Roman" w:cs="Times New Roman"/>
          <w:sz w:val="24"/>
          <w:szCs w:val="24"/>
          <w:lang w:eastAsia="ru-RU"/>
        </w:rPr>
        <w:t xml:space="preserve">1»  </w:t>
      </w:r>
      <w:r w:rsidR="00933EE8">
        <w:rPr>
          <w:rFonts w:ascii="Times New Roman" w:eastAsia="Times New Roman" w:hAnsi="Times New Roman" w:cs="Times New Roman"/>
          <w:sz w:val="24"/>
          <w:szCs w:val="24"/>
          <w:u w:val="single"/>
          <w:lang w:eastAsia="ru-RU"/>
        </w:rPr>
        <w:t>августа</w:t>
      </w:r>
      <w:r w:rsidR="003A49D8" w:rsidRPr="004C1095">
        <w:rPr>
          <w:rFonts w:ascii="Times New Roman" w:eastAsia="Times New Roman" w:hAnsi="Times New Roman" w:cs="Times New Roman"/>
          <w:sz w:val="24"/>
          <w:szCs w:val="24"/>
          <w:u w:val="single"/>
          <w:lang w:eastAsia="ru-RU"/>
        </w:rPr>
        <w:t xml:space="preserve"> </w:t>
      </w:r>
      <w:r w:rsidR="00C07920" w:rsidRPr="004C1095">
        <w:rPr>
          <w:rFonts w:ascii="Times New Roman" w:eastAsia="Times New Roman" w:hAnsi="Times New Roman" w:cs="Times New Roman"/>
          <w:sz w:val="24"/>
          <w:szCs w:val="24"/>
          <w:lang w:eastAsia="ru-RU"/>
        </w:rPr>
        <w:t>2022</w:t>
      </w:r>
      <w:r w:rsidR="003A49D8" w:rsidRPr="004C1095">
        <w:rPr>
          <w:rFonts w:ascii="Times New Roman" w:eastAsia="Times New Roman" w:hAnsi="Times New Roman" w:cs="Times New Roman"/>
          <w:sz w:val="24"/>
          <w:szCs w:val="24"/>
          <w:lang w:eastAsia="ru-RU"/>
        </w:rPr>
        <w:t>г.</w:t>
      </w:r>
    </w:p>
    <w:p w:rsidR="003A49D8" w:rsidRPr="004C1095" w:rsidRDefault="003A49D8" w:rsidP="003A49D8">
      <w:pPr>
        <w:tabs>
          <w:tab w:val="left" w:pos="11445"/>
          <w:tab w:val="left" w:pos="11715"/>
          <w:tab w:val="right" w:pos="15398"/>
        </w:tabs>
        <w:spacing w:after="0" w:line="240" w:lineRule="auto"/>
        <w:ind w:left="10620"/>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Директор школы-интерната</w:t>
      </w:r>
    </w:p>
    <w:p w:rsidR="003A49D8" w:rsidRPr="004C1095" w:rsidRDefault="002E2418" w:rsidP="003A49D8">
      <w:pPr>
        <w:tabs>
          <w:tab w:val="left" w:pos="11745"/>
          <w:tab w:val="right" w:pos="15398"/>
        </w:tabs>
        <w:spacing w:after="0" w:line="240" w:lineRule="auto"/>
        <w:ind w:left="10620"/>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____________ Мартынова Л.Р.</w:t>
      </w:r>
    </w:p>
    <w:p w:rsidR="003A49D8" w:rsidRPr="004C1095" w:rsidRDefault="003A49D8" w:rsidP="003A49D8">
      <w:pPr>
        <w:spacing w:after="0" w:line="240" w:lineRule="auto"/>
        <w:jc w:val="right"/>
        <w:rPr>
          <w:rFonts w:ascii="Times New Roman" w:eastAsia="Times New Roman" w:hAnsi="Times New Roman" w:cs="Times New Roman"/>
          <w:sz w:val="24"/>
          <w:szCs w:val="24"/>
          <w:lang w:eastAsia="ru-RU"/>
        </w:rPr>
      </w:pPr>
    </w:p>
    <w:p w:rsidR="003A49D8" w:rsidRPr="004C1095" w:rsidRDefault="003A49D8" w:rsidP="003A49D8">
      <w:pPr>
        <w:spacing w:after="0" w:line="240" w:lineRule="auto"/>
        <w:jc w:val="right"/>
        <w:rPr>
          <w:rFonts w:ascii="Times New Roman" w:eastAsia="Times New Roman" w:hAnsi="Times New Roman" w:cs="Times New Roman"/>
          <w:sz w:val="24"/>
          <w:szCs w:val="24"/>
          <w:lang w:eastAsia="ru-RU"/>
        </w:rPr>
      </w:pPr>
    </w:p>
    <w:p w:rsidR="003A49D8" w:rsidRPr="004C1095" w:rsidRDefault="003A49D8" w:rsidP="003A49D8">
      <w:pPr>
        <w:spacing w:after="0" w:line="240" w:lineRule="auto"/>
        <w:jc w:val="right"/>
        <w:rPr>
          <w:rFonts w:ascii="Times New Roman" w:eastAsia="Times New Roman" w:hAnsi="Times New Roman" w:cs="Times New Roman"/>
          <w:sz w:val="24"/>
          <w:szCs w:val="24"/>
          <w:lang w:eastAsia="ru-RU"/>
        </w:rPr>
      </w:pPr>
    </w:p>
    <w:p w:rsidR="003A49D8" w:rsidRPr="004C1095" w:rsidRDefault="003A49D8" w:rsidP="003A49D8">
      <w:pPr>
        <w:spacing w:after="0" w:line="240" w:lineRule="auto"/>
        <w:jc w:val="center"/>
        <w:rPr>
          <w:rFonts w:ascii="Times New Roman" w:eastAsia="Times New Roman" w:hAnsi="Times New Roman" w:cs="Times New Roman"/>
          <w:b/>
          <w:sz w:val="24"/>
          <w:szCs w:val="24"/>
          <w:lang w:eastAsia="ru-RU"/>
        </w:rPr>
      </w:pPr>
      <w:r w:rsidRPr="004C1095">
        <w:rPr>
          <w:rFonts w:ascii="Times New Roman" w:eastAsia="Times New Roman" w:hAnsi="Times New Roman" w:cs="Times New Roman"/>
          <w:b/>
          <w:sz w:val="24"/>
          <w:szCs w:val="24"/>
          <w:lang w:eastAsia="ru-RU"/>
        </w:rPr>
        <w:t>Рабочая программа</w:t>
      </w:r>
    </w:p>
    <w:p w:rsidR="003A49D8" w:rsidRPr="004C1095" w:rsidRDefault="003A49D8" w:rsidP="003A49D8">
      <w:pPr>
        <w:spacing w:after="0" w:line="240" w:lineRule="auto"/>
        <w:jc w:val="center"/>
        <w:rPr>
          <w:rFonts w:ascii="Times New Roman" w:eastAsia="Times New Roman" w:hAnsi="Times New Roman" w:cs="Times New Roman"/>
          <w:b/>
          <w:sz w:val="24"/>
          <w:szCs w:val="24"/>
          <w:lang w:eastAsia="ru-RU"/>
        </w:rPr>
      </w:pPr>
      <w:r w:rsidRPr="004C1095">
        <w:rPr>
          <w:rFonts w:ascii="Times New Roman" w:eastAsia="Times New Roman" w:hAnsi="Times New Roman" w:cs="Times New Roman"/>
          <w:b/>
          <w:sz w:val="24"/>
          <w:szCs w:val="24"/>
          <w:lang w:eastAsia="ru-RU"/>
        </w:rPr>
        <w:t xml:space="preserve">по предмету </w:t>
      </w:r>
      <w:r w:rsidR="00BD0019" w:rsidRPr="004C1095">
        <w:rPr>
          <w:rFonts w:ascii="Times New Roman" w:eastAsia="Times New Roman" w:hAnsi="Times New Roman" w:cs="Times New Roman"/>
          <w:b/>
          <w:sz w:val="24"/>
          <w:szCs w:val="24"/>
          <w:u w:val="single"/>
          <w:lang w:eastAsia="ru-RU"/>
        </w:rPr>
        <w:t>Математические представления</w:t>
      </w:r>
    </w:p>
    <w:p w:rsidR="003A49D8" w:rsidRPr="004C1095" w:rsidRDefault="003A49D8" w:rsidP="003A49D8">
      <w:pPr>
        <w:spacing w:after="0" w:line="240" w:lineRule="auto"/>
        <w:jc w:val="center"/>
        <w:rPr>
          <w:rFonts w:ascii="Times New Roman" w:eastAsia="Times New Roman" w:hAnsi="Times New Roman" w:cs="Times New Roman"/>
          <w:b/>
          <w:sz w:val="24"/>
          <w:szCs w:val="24"/>
          <w:lang w:eastAsia="ru-RU"/>
        </w:rPr>
      </w:pPr>
      <w:r w:rsidRPr="004C1095">
        <w:rPr>
          <w:rFonts w:ascii="Times New Roman" w:eastAsia="Times New Roman" w:hAnsi="Times New Roman" w:cs="Times New Roman"/>
          <w:b/>
          <w:sz w:val="24"/>
          <w:szCs w:val="24"/>
          <w:lang w:eastAsia="ru-RU"/>
        </w:rPr>
        <w:t xml:space="preserve">для </w:t>
      </w:r>
      <w:r w:rsidR="00467634" w:rsidRPr="004C1095">
        <w:rPr>
          <w:rFonts w:ascii="Times New Roman" w:eastAsia="Times New Roman" w:hAnsi="Times New Roman" w:cs="Times New Roman"/>
          <w:b/>
          <w:sz w:val="24"/>
          <w:szCs w:val="24"/>
          <w:u w:val="single"/>
          <w:lang w:eastAsia="ru-RU"/>
        </w:rPr>
        <w:t xml:space="preserve">7 </w:t>
      </w:r>
      <w:r w:rsidRPr="004C1095">
        <w:rPr>
          <w:rFonts w:ascii="Times New Roman" w:eastAsia="Times New Roman" w:hAnsi="Times New Roman" w:cs="Times New Roman"/>
          <w:b/>
          <w:sz w:val="24"/>
          <w:szCs w:val="24"/>
          <w:u w:val="single"/>
          <w:lang w:eastAsia="ru-RU"/>
        </w:rPr>
        <w:t>ГУО</w:t>
      </w:r>
      <w:r w:rsidRPr="004C1095">
        <w:rPr>
          <w:rFonts w:ascii="Times New Roman" w:eastAsia="Times New Roman" w:hAnsi="Times New Roman" w:cs="Times New Roman"/>
          <w:b/>
          <w:sz w:val="24"/>
          <w:szCs w:val="24"/>
          <w:lang w:eastAsia="ru-RU"/>
        </w:rPr>
        <w:t xml:space="preserve"> класса (надомное обучение</w:t>
      </w:r>
      <w:r w:rsidR="004176C4">
        <w:rPr>
          <w:rFonts w:ascii="Times New Roman" w:eastAsia="Times New Roman" w:hAnsi="Times New Roman" w:cs="Times New Roman"/>
          <w:b/>
          <w:sz w:val="24"/>
          <w:szCs w:val="24"/>
          <w:lang w:eastAsia="ru-RU"/>
        </w:rPr>
        <w:t>,</w:t>
      </w:r>
      <w:r w:rsidR="00847ECC">
        <w:rPr>
          <w:rFonts w:ascii="Times New Roman" w:eastAsia="Times New Roman" w:hAnsi="Times New Roman" w:cs="Times New Roman"/>
          <w:b/>
          <w:sz w:val="24"/>
          <w:szCs w:val="24"/>
          <w:lang w:eastAsia="ru-RU"/>
        </w:rPr>
        <w:t xml:space="preserve"> </w:t>
      </w:r>
      <w:proofErr w:type="spellStart"/>
      <w:r w:rsidR="00847ECC">
        <w:rPr>
          <w:rFonts w:ascii="Times New Roman" w:eastAsia="Times New Roman" w:hAnsi="Times New Roman" w:cs="Times New Roman"/>
          <w:b/>
          <w:sz w:val="24"/>
          <w:szCs w:val="24"/>
          <w:lang w:eastAsia="ru-RU"/>
        </w:rPr>
        <w:t>Заббарова</w:t>
      </w:r>
      <w:proofErr w:type="spellEnd"/>
      <w:r w:rsidR="00847ECC">
        <w:rPr>
          <w:rFonts w:ascii="Times New Roman" w:eastAsia="Times New Roman" w:hAnsi="Times New Roman" w:cs="Times New Roman"/>
          <w:b/>
          <w:sz w:val="24"/>
          <w:szCs w:val="24"/>
          <w:lang w:eastAsia="ru-RU"/>
        </w:rPr>
        <w:t xml:space="preserve"> Дарья)</w:t>
      </w:r>
    </w:p>
    <w:p w:rsidR="003A49D8" w:rsidRPr="004C1095" w:rsidRDefault="003A49D8" w:rsidP="003A49D8">
      <w:pPr>
        <w:spacing w:after="0" w:line="240" w:lineRule="auto"/>
        <w:jc w:val="center"/>
        <w:rPr>
          <w:rFonts w:ascii="Times New Roman" w:eastAsia="Times New Roman" w:hAnsi="Times New Roman" w:cs="Times New Roman"/>
          <w:b/>
          <w:sz w:val="24"/>
          <w:szCs w:val="24"/>
          <w:lang w:eastAsia="ru-RU"/>
        </w:rPr>
      </w:pPr>
    </w:p>
    <w:p w:rsidR="003A49D8" w:rsidRPr="004C1095" w:rsidRDefault="00467634" w:rsidP="003A49D8">
      <w:pPr>
        <w:spacing w:after="0" w:line="240" w:lineRule="auto"/>
        <w:jc w:val="center"/>
        <w:rPr>
          <w:rFonts w:ascii="Times New Roman" w:eastAsia="Times New Roman" w:hAnsi="Times New Roman" w:cs="Times New Roman"/>
          <w:sz w:val="24"/>
          <w:szCs w:val="24"/>
          <w:lang w:eastAsia="ru-RU"/>
        </w:rPr>
      </w:pPr>
      <w:r w:rsidRPr="004C1095">
        <w:rPr>
          <w:rFonts w:ascii="Times New Roman" w:eastAsia="Times New Roman" w:hAnsi="Times New Roman" w:cs="Times New Roman"/>
          <w:b/>
          <w:sz w:val="24"/>
          <w:szCs w:val="24"/>
          <w:u w:val="single"/>
          <w:lang w:eastAsia="ru-RU"/>
        </w:rPr>
        <w:t>2</w:t>
      </w:r>
      <w:r w:rsidR="003A49D8" w:rsidRPr="004C1095">
        <w:rPr>
          <w:rFonts w:ascii="Times New Roman" w:eastAsia="Times New Roman" w:hAnsi="Times New Roman" w:cs="Times New Roman"/>
          <w:sz w:val="24"/>
          <w:szCs w:val="24"/>
          <w:u w:val="single"/>
          <w:lang w:eastAsia="ru-RU"/>
        </w:rPr>
        <w:t xml:space="preserve"> </w:t>
      </w:r>
      <w:r w:rsidR="003A49D8" w:rsidRPr="004C1095">
        <w:rPr>
          <w:rFonts w:ascii="Times New Roman" w:eastAsia="Times New Roman" w:hAnsi="Times New Roman" w:cs="Times New Roman"/>
          <w:sz w:val="24"/>
          <w:szCs w:val="24"/>
          <w:lang w:eastAsia="ru-RU"/>
        </w:rPr>
        <w:t xml:space="preserve">час в неделю; </w:t>
      </w:r>
      <w:r w:rsidRPr="004C1095">
        <w:rPr>
          <w:rFonts w:ascii="Times New Roman" w:eastAsia="Times New Roman" w:hAnsi="Times New Roman" w:cs="Times New Roman"/>
          <w:b/>
          <w:sz w:val="24"/>
          <w:szCs w:val="24"/>
          <w:u w:val="single"/>
          <w:lang w:eastAsia="ru-RU"/>
        </w:rPr>
        <w:t>70</w:t>
      </w:r>
      <w:r w:rsidR="003A49D8" w:rsidRPr="004C1095">
        <w:rPr>
          <w:rFonts w:ascii="Times New Roman" w:eastAsia="Times New Roman" w:hAnsi="Times New Roman" w:cs="Times New Roman"/>
          <w:b/>
          <w:sz w:val="24"/>
          <w:szCs w:val="24"/>
          <w:u w:val="single"/>
          <w:lang w:eastAsia="ru-RU"/>
        </w:rPr>
        <w:t xml:space="preserve"> </w:t>
      </w:r>
      <w:r w:rsidR="003A49D8" w:rsidRPr="004C1095">
        <w:rPr>
          <w:rFonts w:ascii="Times New Roman" w:eastAsia="Times New Roman" w:hAnsi="Times New Roman" w:cs="Times New Roman"/>
          <w:sz w:val="24"/>
          <w:szCs w:val="24"/>
          <w:lang w:eastAsia="ru-RU"/>
        </w:rPr>
        <w:t>часов в год</w:t>
      </w:r>
    </w:p>
    <w:p w:rsidR="003A49D8" w:rsidRPr="004C1095" w:rsidRDefault="003A49D8" w:rsidP="003A49D8">
      <w:pPr>
        <w:spacing w:after="0" w:line="240" w:lineRule="auto"/>
        <w:rPr>
          <w:rFonts w:ascii="Times New Roman" w:eastAsia="Times New Roman" w:hAnsi="Times New Roman" w:cs="Times New Roman"/>
          <w:sz w:val="24"/>
          <w:szCs w:val="24"/>
          <w:lang w:eastAsia="ru-RU"/>
        </w:rPr>
      </w:pPr>
    </w:p>
    <w:p w:rsidR="003A49D8" w:rsidRPr="004C1095" w:rsidRDefault="003A49D8" w:rsidP="003A49D8">
      <w:pPr>
        <w:spacing w:after="0" w:line="240" w:lineRule="auto"/>
        <w:jc w:val="center"/>
        <w:rPr>
          <w:rFonts w:ascii="Times New Roman" w:eastAsia="Times New Roman" w:hAnsi="Times New Roman" w:cs="Times New Roman"/>
          <w:b/>
          <w:sz w:val="24"/>
          <w:szCs w:val="24"/>
          <w:u w:val="single"/>
          <w:lang w:eastAsia="ru-RU"/>
        </w:rPr>
      </w:pPr>
      <w:r w:rsidRPr="004C1095">
        <w:rPr>
          <w:rFonts w:ascii="Times New Roman" w:eastAsia="Times New Roman" w:hAnsi="Times New Roman" w:cs="Times New Roman"/>
          <w:sz w:val="24"/>
          <w:szCs w:val="24"/>
          <w:lang w:eastAsia="ru-RU"/>
        </w:rPr>
        <w:t xml:space="preserve">Составитель: </w:t>
      </w:r>
      <w:r w:rsidRPr="004C1095">
        <w:rPr>
          <w:rFonts w:ascii="Times New Roman" w:eastAsia="Times New Roman" w:hAnsi="Times New Roman" w:cs="Times New Roman"/>
          <w:b/>
          <w:sz w:val="24"/>
          <w:szCs w:val="24"/>
          <w:u w:val="single"/>
          <w:lang w:eastAsia="ru-RU"/>
        </w:rPr>
        <w:t>Талипова А.К, учитель начальных классов</w:t>
      </w:r>
    </w:p>
    <w:p w:rsidR="003A49D8" w:rsidRPr="004C1095" w:rsidRDefault="003A49D8" w:rsidP="003A49D8">
      <w:pPr>
        <w:spacing w:after="0" w:line="240" w:lineRule="auto"/>
        <w:rPr>
          <w:rFonts w:ascii="Times New Roman" w:eastAsia="Times New Roman" w:hAnsi="Times New Roman" w:cs="Times New Roman"/>
          <w:sz w:val="24"/>
          <w:szCs w:val="24"/>
          <w:lang w:eastAsia="ru-RU"/>
        </w:rPr>
      </w:pPr>
    </w:p>
    <w:p w:rsidR="003A49D8" w:rsidRPr="004C1095" w:rsidRDefault="003A49D8" w:rsidP="003A49D8">
      <w:pPr>
        <w:spacing w:after="0" w:line="240" w:lineRule="auto"/>
        <w:rPr>
          <w:rFonts w:ascii="Times New Roman" w:eastAsia="Times New Roman" w:hAnsi="Times New Roman" w:cs="Times New Roman"/>
          <w:sz w:val="24"/>
          <w:szCs w:val="24"/>
          <w:u w:val="single"/>
          <w:lang w:eastAsia="ru-RU"/>
        </w:rPr>
      </w:pPr>
    </w:p>
    <w:p w:rsidR="003A49D8" w:rsidRPr="004C1095" w:rsidRDefault="003A49D8" w:rsidP="003A49D8">
      <w:pPr>
        <w:spacing w:after="0" w:line="240" w:lineRule="auto"/>
        <w:rPr>
          <w:rFonts w:ascii="Times New Roman" w:eastAsia="Times New Roman" w:hAnsi="Times New Roman" w:cs="Times New Roman"/>
          <w:sz w:val="24"/>
          <w:szCs w:val="24"/>
          <w:lang w:eastAsia="ru-RU"/>
        </w:rPr>
      </w:pPr>
    </w:p>
    <w:p w:rsidR="003A49D8" w:rsidRPr="004C1095" w:rsidRDefault="003A49D8" w:rsidP="003A49D8">
      <w:pPr>
        <w:spacing w:after="0" w:line="240" w:lineRule="auto"/>
        <w:rPr>
          <w:rFonts w:ascii="Times New Roman" w:eastAsia="Times New Roman" w:hAnsi="Times New Roman" w:cs="Times New Roman"/>
          <w:sz w:val="24"/>
          <w:szCs w:val="24"/>
          <w:lang w:eastAsia="ru-RU"/>
        </w:rPr>
      </w:pPr>
    </w:p>
    <w:p w:rsidR="003A49D8" w:rsidRPr="004C1095" w:rsidRDefault="003A49D8" w:rsidP="003A49D8">
      <w:pPr>
        <w:spacing w:after="0" w:line="240" w:lineRule="auto"/>
        <w:rPr>
          <w:rFonts w:ascii="Times New Roman" w:eastAsia="Times New Roman" w:hAnsi="Times New Roman" w:cs="Times New Roman"/>
          <w:sz w:val="24"/>
          <w:szCs w:val="24"/>
          <w:lang w:eastAsia="ru-RU"/>
        </w:rPr>
      </w:pPr>
    </w:p>
    <w:p w:rsidR="003A49D8" w:rsidRPr="004C1095" w:rsidRDefault="003A49D8" w:rsidP="003A49D8">
      <w:pPr>
        <w:spacing w:after="0" w:line="240" w:lineRule="auto"/>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Согласовано</w:t>
      </w:r>
    </w:p>
    <w:p w:rsidR="003A49D8" w:rsidRPr="004C1095" w:rsidRDefault="003A49D8" w:rsidP="003A49D8">
      <w:pPr>
        <w:spacing w:after="0" w:line="240" w:lineRule="auto"/>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Зам. директора п</w:t>
      </w:r>
      <w:r w:rsidR="002E2418" w:rsidRPr="004C1095">
        <w:rPr>
          <w:rFonts w:ascii="Times New Roman" w:eastAsia="Times New Roman" w:hAnsi="Times New Roman" w:cs="Times New Roman"/>
          <w:sz w:val="24"/>
          <w:szCs w:val="24"/>
          <w:lang w:eastAsia="ru-RU"/>
        </w:rPr>
        <w:t>о УР______________</w:t>
      </w:r>
      <w:proofErr w:type="spellStart"/>
      <w:r w:rsidR="002E2418" w:rsidRPr="004C1095">
        <w:rPr>
          <w:rFonts w:ascii="Times New Roman" w:eastAsia="Times New Roman" w:hAnsi="Times New Roman" w:cs="Times New Roman"/>
          <w:sz w:val="24"/>
          <w:szCs w:val="24"/>
          <w:lang w:eastAsia="ru-RU"/>
        </w:rPr>
        <w:t>И.Б.Шарифуллина</w:t>
      </w:r>
      <w:proofErr w:type="spellEnd"/>
    </w:p>
    <w:p w:rsidR="003A49D8" w:rsidRPr="004C1095" w:rsidRDefault="003A49D8" w:rsidP="003A49D8">
      <w:pPr>
        <w:spacing w:after="0" w:line="240" w:lineRule="auto"/>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Рассмотрено</w:t>
      </w:r>
    </w:p>
    <w:p w:rsidR="003A49D8" w:rsidRPr="004C1095" w:rsidRDefault="003A49D8" w:rsidP="003A49D8">
      <w:pPr>
        <w:spacing w:after="0" w:line="240" w:lineRule="auto"/>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На за</w:t>
      </w:r>
      <w:r w:rsidR="00E95D13">
        <w:rPr>
          <w:rFonts w:ascii="Times New Roman" w:eastAsia="Times New Roman" w:hAnsi="Times New Roman" w:cs="Times New Roman"/>
          <w:sz w:val="24"/>
          <w:szCs w:val="24"/>
          <w:lang w:eastAsia="ru-RU"/>
        </w:rPr>
        <w:t>седании ШМО, протокол № 1 от «26</w:t>
      </w:r>
      <w:r w:rsidRPr="004C1095">
        <w:rPr>
          <w:rFonts w:ascii="Times New Roman" w:eastAsia="Times New Roman" w:hAnsi="Times New Roman" w:cs="Times New Roman"/>
          <w:sz w:val="24"/>
          <w:szCs w:val="24"/>
          <w:lang w:eastAsia="ru-RU"/>
        </w:rPr>
        <w:t xml:space="preserve">» </w:t>
      </w:r>
      <w:r w:rsidRPr="004C1095">
        <w:rPr>
          <w:rFonts w:ascii="Times New Roman" w:eastAsia="Times New Roman" w:hAnsi="Times New Roman" w:cs="Times New Roman"/>
          <w:sz w:val="24"/>
          <w:szCs w:val="24"/>
          <w:u w:val="single"/>
          <w:lang w:eastAsia="ru-RU"/>
        </w:rPr>
        <w:t xml:space="preserve">августа </w:t>
      </w:r>
      <w:r w:rsidR="00C07920" w:rsidRPr="004C1095">
        <w:rPr>
          <w:rFonts w:ascii="Times New Roman" w:eastAsia="Times New Roman" w:hAnsi="Times New Roman" w:cs="Times New Roman"/>
          <w:sz w:val="24"/>
          <w:szCs w:val="24"/>
          <w:lang w:eastAsia="ru-RU"/>
        </w:rPr>
        <w:t>2022</w:t>
      </w:r>
      <w:r w:rsidRPr="004C1095">
        <w:rPr>
          <w:rFonts w:ascii="Times New Roman" w:eastAsia="Times New Roman" w:hAnsi="Times New Roman" w:cs="Times New Roman"/>
          <w:sz w:val="24"/>
          <w:szCs w:val="24"/>
          <w:lang w:eastAsia="ru-RU"/>
        </w:rPr>
        <w:t xml:space="preserve"> г.</w:t>
      </w:r>
    </w:p>
    <w:p w:rsidR="003A49D8" w:rsidRPr="004C1095" w:rsidRDefault="003A49D8" w:rsidP="003A49D8">
      <w:pPr>
        <w:spacing w:after="0" w:line="240" w:lineRule="auto"/>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Руководитель Ш</w:t>
      </w:r>
      <w:r w:rsidR="00BD0019" w:rsidRPr="004C1095">
        <w:rPr>
          <w:rFonts w:ascii="Times New Roman" w:eastAsia="Times New Roman" w:hAnsi="Times New Roman" w:cs="Times New Roman"/>
          <w:sz w:val="24"/>
          <w:szCs w:val="24"/>
          <w:lang w:eastAsia="ru-RU"/>
        </w:rPr>
        <w:t xml:space="preserve">МО _____________ </w:t>
      </w:r>
      <w:proofErr w:type="spellStart"/>
      <w:r w:rsidR="002E2418" w:rsidRPr="004C1095">
        <w:rPr>
          <w:rFonts w:ascii="Times New Roman" w:eastAsia="Times New Roman" w:hAnsi="Times New Roman" w:cs="Times New Roman"/>
          <w:sz w:val="24"/>
          <w:szCs w:val="24"/>
          <w:lang w:eastAsia="ru-RU"/>
        </w:rPr>
        <w:t>М</w:t>
      </w:r>
      <w:proofErr w:type="gramStart"/>
      <w:r w:rsidR="002E2418" w:rsidRPr="004C1095">
        <w:rPr>
          <w:rFonts w:ascii="Times New Roman" w:eastAsia="Times New Roman" w:hAnsi="Times New Roman" w:cs="Times New Roman"/>
          <w:sz w:val="24"/>
          <w:szCs w:val="24"/>
          <w:lang w:eastAsia="ru-RU"/>
        </w:rPr>
        <w:t>,Г</w:t>
      </w:r>
      <w:proofErr w:type="gramEnd"/>
      <w:r w:rsidR="002E2418" w:rsidRPr="004C1095">
        <w:rPr>
          <w:rFonts w:ascii="Times New Roman" w:eastAsia="Times New Roman" w:hAnsi="Times New Roman" w:cs="Times New Roman"/>
          <w:sz w:val="24"/>
          <w:szCs w:val="24"/>
          <w:lang w:eastAsia="ru-RU"/>
        </w:rPr>
        <w:t>,Шарипова</w:t>
      </w:r>
      <w:proofErr w:type="spellEnd"/>
    </w:p>
    <w:p w:rsidR="003A49D8" w:rsidRPr="004C1095" w:rsidRDefault="003A49D8" w:rsidP="003A49D8">
      <w:pPr>
        <w:spacing w:after="0" w:line="240" w:lineRule="auto"/>
        <w:rPr>
          <w:rFonts w:ascii="Times New Roman" w:eastAsia="Times New Roman" w:hAnsi="Times New Roman" w:cs="Times New Roman"/>
          <w:sz w:val="24"/>
          <w:szCs w:val="24"/>
          <w:lang w:eastAsia="ru-RU"/>
        </w:rPr>
      </w:pPr>
    </w:p>
    <w:p w:rsidR="003A49D8" w:rsidRPr="004C1095" w:rsidRDefault="003A49D8" w:rsidP="003A49D8">
      <w:pPr>
        <w:spacing w:after="0" w:line="240" w:lineRule="auto"/>
        <w:rPr>
          <w:rFonts w:ascii="Times New Roman" w:eastAsia="Times New Roman" w:hAnsi="Times New Roman" w:cs="Times New Roman"/>
          <w:sz w:val="24"/>
          <w:szCs w:val="24"/>
          <w:lang w:eastAsia="ru-RU"/>
        </w:rPr>
      </w:pPr>
    </w:p>
    <w:p w:rsidR="003A49D8" w:rsidRPr="004C1095" w:rsidRDefault="003A49D8" w:rsidP="003A49D8">
      <w:pPr>
        <w:spacing w:after="0" w:line="240" w:lineRule="auto"/>
        <w:rPr>
          <w:rFonts w:ascii="Times New Roman" w:eastAsia="Times New Roman" w:hAnsi="Times New Roman" w:cs="Times New Roman"/>
          <w:sz w:val="24"/>
          <w:szCs w:val="24"/>
          <w:lang w:eastAsia="ru-RU"/>
        </w:rPr>
      </w:pPr>
    </w:p>
    <w:p w:rsidR="003A49D8" w:rsidRPr="004C1095" w:rsidRDefault="003A49D8" w:rsidP="003A49D8">
      <w:pPr>
        <w:spacing w:after="0" w:line="240" w:lineRule="auto"/>
        <w:rPr>
          <w:rFonts w:ascii="Times New Roman" w:eastAsia="Times New Roman" w:hAnsi="Times New Roman" w:cs="Times New Roman"/>
          <w:sz w:val="24"/>
          <w:szCs w:val="24"/>
          <w:lang w:eastAsia="ru-RU"/>
        </w:rPr>
      </w:pPr>
    </w:p>
    <w:p w:rsidR="003A49D8" w:rsidRPr="004C1095" w:rsidRDefault="00C07920" w:rsidP="00C07920">
      <w:pPr>
        <w:spacing w:after="0" w:line="240" w:lineRule="auto"/>
        <w:rPr>
          <w:rFonts w:ascii="Times New Roman" w:eastAsia="Times New Roman" w:hAnsi="Times New Roman" w:cs="Times New Roman"/>
          <w:lang w:eastAsia="ru-RU"/>
        </w:rPr>
      </w:pPr>
      <w:r w:rsidRPr="004C1095">
        <w:rPr>
          <w:rFonts w:ascii="Times New Roman" w:eastAsia="Times New Roman" w:hAnsi="Times New Roman" w:cs="Times New Roman"/>
          <w:sz w:val="24"/>
          <w:szCs w:val="24"/>
          <w:lang w:eastAsia="ru-RU"/>
        </w:rPr>
        <w:t xml:space="preserve">                                                                  </w:t>
      </w:r>
      <w:r w:rsidR="00933EE8">
        <w:rPr>
          <w:rFonts w:ascii="Times New Roman" w:eastAsia="Times New Roman" w:hAnsi="Times New Roman" w:cs="Times New Roman"/>
          <w:sz w:val="24"/>
          <w:szCs w:val="24"/>
          <w:lang w:eastAsia="ru-RU"/>
        </w:rPr>
        <w:t xml:space="preserve">                              </w:t>
      </w:r>
      <w:r w:rsidRPr="004C1095">
        <w:rPr>
          <w:rFonts w:ascii="Times New Roman" w:eastAsia="Times New Roman" w:hAnsi="Times New Roman" w:cs="Times New Roman"/>
          <w:sz w:val="24"/>
          <w:szCs w:val="24"/>
          <w:lang w:eastAsia="ru-RU"/>
        </w:rPr>
        <w:t>Альметьевск, 2022</w:t>
      </w:r>
      <w:r w:rsidR="003A49D8" w:rsidRPr="004C1095">
        <w:rPr>
          <w:rFonts w:ascii="Times New Roman" w:eastAsia="Times New Roman" w:hAnsi="Times New Roman" w:cs="Times New Roman"/>
          <w:sz w:val="24"/>
          <w:szCs w:val="24"/>
          <w:lang w:eastAsia="ru-RU"/>
        </w:rPr>
        <w:t>г</w:t>
      </w:r>
      <w:r w:rsidR="003A49D8" w:rsidRPr="004C1095">
        <w:rPr>
          <w:rFonts w:ascii="Times New Roman" w:eastAsia="Times New Roman" w:hAnsi="Times New Roman" w:cs="Times New Roman"/>
          <w:lang w:eastAsia="ru-RU"/>
        </w:rPr>
        <w:t>.</w:t>
      </w:r>
    </w:p>
    <w:p w:rsidR="003A49D8" w:rsidRPr="004C1095" w:rsidRDefault="003A49D8" w:rsidP="003A49D8">
      <w:pPr>
        <w:spacing w:after="0" w:line="240" w:lineRule="auto"/>
        <w:jc w:val="center"/>
        <w:rPr>
          <w:rFonts w:ascii="Times New Roman" w:eastAsia="Times New Roman" w:hAnsi="Times New Roman" w:cs="Times New Roman"/>
          <w:b/>
          <w:sz w:val="24"/>
          <w:szCs w:val="24"/>
          <w:lang w:eastAsia="ru-RU"/>
        </w:rPr>
      </w:pPr>
    </w:p>
    <w:p w:rsidR="00C07920" w:rsidRPr="004C1095" w:rsidRDefault="00C07920" w:rsidP="00C0792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C1095">
        <w:rPr>
          <w:rFonts w:ascii="Times New Roman" w:eastAsia="Calibri" w:hAnsi="Times New Roman" w:cs="Times New Roman"/>
          <w:sz w:val="24"/>
          <w:szCs w:val="24"/>
        </w:rPr>
        <w:t>Рабочая программа разработана на основе:</w:t>
      </w:r>
      <w:r w:rsidRPr="004C1095">
        <w:rPr>
          <w:rFonts w:ascii="Times New Roman" w:eastAsia="Times New Roman" w:hAnsi="Times New Roman" w:cs="Times New Roman"/>
          <w:color w:val="000000"/>
          <w:lang w:eastAsia="ru-RU"/>
        </w:rPr>
        <w:t xml:space="preserve"> Федерального  закона  Российской  Федерации  «Об  образовании  в   Российской Федерации» N 273-ФЗ</w:t>
      </w:r>
      <w:proofErr w:type="gramStart"/>
      <w:r w:rsidRPr="004C1095">
        <w:rPr>
          <w:rFonts w:ascii="Times New Roman" w:eastAsia="Times New Roman" w:hAnsi="Times New Roman" w:cs="Times New Roman"/>
          <w:color w:val="000000"/>
          <w:lang w:eastAsia="ru-RU"/>
        </w:rPr>
        <w:t xml:space="preserve"> .</w:t>
      </w:r>
      <w:proofErr w:type="gramEnd"/>
      <w:r w:rsidRPr="004C1095">
        <w:rPr>
          <w:rFonts w:ascii="Times New Roman" w:eastAsia="Times New Roman" w:hAnsi="Times New Roman" w:cs="Times New Roman"/>
          <w:color w:val="000000"/>
          <w:lang w:eastAsia="ru-RU"/>
        </w:rPr>
        <w:t xml:space="preserve"> Принят Государственной Думой 21 декабря 2012 г. ;</w:t>
      </w:r>
    </w:p>
    <w:p w:rsidR="00C07920" w:rsidRPr="004C1095" w:rsidRDefault="00C07920" w:rsidP="00C0792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C1095">
        <w:rPr>
          <w:rFonts w:ascii="Times New Roman" w:eastAsia="Times New Roman" w:hAnsi="Times New Roman" w:cs="Times New Roman"/>
          <w:color w:val="000000"/>
          <w:lang w:eastAsia="ru-RU"/>
        </w:rPr>
        <w:t>Типового положение «О специальном (коррекционном) образовательном учреждении для обучающихся</w:t>
      </w:r>
      <w:proofErr w:type="gramStart"/>
      <w:r w:rsidRPr="004C1095">
        <w:rPr>
          <w:rFonts w:ascii="Times New Roman" w:eastAsia="Times New Roman" w:hAnsi="Times New Roman" w:cs="Times New Roman"/>
          <w:color w:val="000000"/>
          <w:lang w:eastAsia="ru-RU"/>
        </w:rPr>
        <w:t xml:space="preserve"> ,</w:t>
      </w:r>
      <w:proofErr w:type="gramEnd"/>
      <w:r w:rsidRPr="004C1095">
        <w:rPr>
          <w:rFonts w:ascii="Times New Roman" w:eastAsia="Times New Roman" w:hAnsi="Times New Roman" w:cs="Times New Roman"/>
          <w:color w:val="000000"/>
          <w:lang w:eastAsia="ru-RU"/>
        </w:rPr>
        <w:t xml:space="preserve"> воспитанников с отклонениями в развитии» , Постановление Правительства РФ, 10.03.2000 г., №212; 23.12.2002 г., №919 ;</w:t>
      </w:r>
    </w:p>
    <w:p w:rsidR="00C07920" w:rsidRPr="004C1095" w:rsidRDefault="00C07920" w:rsidP="00C0792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C1095">
        <w:rPr>
          <w:rFonts w:ascii="Times New Roman" w:eastAsia="Times New Roman" w:hAnsi="Times New Roman" w:cs="Times New Roman"/>
          <w:color w:val="000000"/>
          <w:lang w:eastAsia="ru-RU"/>
        </w:rPr>
        <w:t xml:space="preserve">Приказа </w:t>
      </w:r>
      <w:proofErr w:type="spellStart"/>
      <w:r w:rsidRPr="004C1095">
        <w:rPr>
          <w:rFonts w:ascii="Times New Roman" w:eastAsia="Times New Roman" w:hAnsi="Times New Roman" w:cs="Times New Roman"/>
          <w:color w:val="000000"/>
          <w:lang w:eastAsia="ru-RU"/>
        </w:rPr>
        <w:t>МОиН</w:t>
      </w:r>
      <w:proofErr w:type="spellEnd"/>
      <w:r w:rsidRPr="004C1095">
        <w:rPr>
          <w:rFonts w:ascii="Times New Roman" w:eastAsia="Times New Roman" w:hAnsi="Times New Roman" w:cs="Times New Roman"/>
          <w:color w:val="000000"/>
          <w:lang w:eastAsia="ru-RU"/>
        </w:rPr>
        <w:t xml:space="preserve"> РФ №1599 «Об утверждении ФГОС с УО» от 19.12.2014</w:t>
      </w:r>
    </w:p>
    <w:p w:rsidR="00C07920" w:rsidRPr="004C1095" w:rsidRDefault="00C07920" w:rsidP="00C0792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C1095">
        <w:rPr>
          <w:rFonts w:ascii="Times New Roman" w:eastAsia="Times New Roman" w:hAnsi="Times New Roman" w:cs="Times New Roman"/>
          <w:color w:val="000000"/>
          <w:lang w:eastAsia="ru-RU"/>
        </w:rPr>
        <w:t>Концепции специальных Федеральных государственных образовательных стандартов для детей с ограниченными возможностями здоровья, 2009 г.</w:t>
      </w:r>
    </w:p>
    <w:p w:rsidR="00C07920" w:rsidRPr="004C1095" w:rsidRDefault="00C07920" w:rsidP="00C0792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C1095">
        <w:rPr>
          <w:rFonts w:ascii="Times New Roman" w:eastAsia="Times New Roman" w:hAnsi="Times New Roman" w:cs="Times New Roman"/>
          <w:color w:val="000000"/>
          <w:lang w:eastAsia="ru-RU"/>
        </w:rPr>
        <w:t>Постановление Кабинета Министров  « О порядке воспитания и обучения детей-инвалидов на дому и дополнительных мерах социальной поддержки по обеспечению доступа инвалидов к получению образования» №401 от 16.06.2008;</w:t>
      </w:r>
    </w:p>
    <w:p w:rsidR="00C07920" w:rsidRPr="004C1095" w:rsidRDefault="00C07920" w:rsidP="00C0792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r w:rsidRPr="004C1095">
        <w:rPr>
          <w:rFonts w:ascii="Times New Roman" w:eastAsia="Times New Roman" w:hAnsi="Times New Roman" w:cs="Times New Roman"/>
          <w:color w:val="000000"/>
          <w:lang w:eastAsia="ru-RU"/>
        </w:rPr>
        <w:t>Базисного учебного плана специальных (коррекционных) образовательных учреждений VI вида для обучающихся, воспитанников с отклонениями в развитии от 10.04.2002 г. 29/2065-п</w:t>
      </w:r>
      <w:proofErr w:type="gramStart"/>
      <w:r w:rsidRPr="004C1095">
        <w:rPr>
          <w:rFonts w:ascii="Times New Roman" w:eastAsia="Times New Roman" w:hAnsi="Times New Roman" w:cs="Times New Roman"/>
          <w:color w:val="000000"/>
          <w:lang w:eastAsia="ru-RU"/>
        </w:rPr>
        <w:t xml:space="preserve"> ;</w:t>
      </w:r>
      <w:proofErr w:type="gramEnd"/>
    </w:p>
    <w:p w:rsidR="00C07920" w:rsidRPr="004C1095" w:rsidRDefault="00C07920" w:rsidP="00C07920">
      <w:pPr>
        <w:numPr>
          <w:ilvl w:val="0"/>
          <w:numId w:val="3"/>
        </w:numPr>
        <w:tabs>
          <w:tab w:val="left" w:pos="1800"/>
        </w:tabs>
        <w:spacing w:after="0" w:line="240" w:lineRule="auto"/>
        <w:contextualSpacing/>
        <w:rPr>
          <w:rFonts w:ascii="Times New Roman" w:eastAsia="Times New Roman" w:hAnsi="Times New Roman" w:cs="Times New Roman"/>
          <w:color w:val="000000"/>
          <w:lang w:eastAsia="ru-RU"/>
        </w:rPr>
      </w:pPr>
      <w:proofErr w:type="gramStart"/>
      <w:r w:rsidRPr="004C1095">
        <w:rPr>
          <w:rFonts w:ascii="Times New Roman" w:eastAsia="Calibri" w:hAnsi="Times New Roman" w:cs="Times New Roman"/>
          <w:color w:val="000000"/>
        </w:rPr>
        <w:t xml:space="preserve">Основной общеобразовательной программы (АООП) для </w:t>
      </w:r>
      <w:r w:rsidRPr="004C1095">
        <w:rPr>
          <w:rFonts w:ascii="Times New Roman" w:eastAsia="Arial Unicode MS" w:hAnsi="Times New Roman" w:cs="Times New Roman"/>
          <w:color w:val="000000"/>
          <w:kern w:val="1"/>
          <w:lang w:eastAsia="ar-SA"/>
        </w:rPr>
        <w:t>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(вариант 2)  .</w:t>
      </w:r>
      <w:proofErr w:type="gramEnd"/>
    </w:p>
    <w:p w:rsidR="00C07920" w:rsidRPr="004C1095" w:rsidRDefault="00C07920" w:rsidP="00C07920">
      <w:pPr>
        <w:numPr>
          <w:ilvl w:val="0"/>
          <w:numId w:val="3"/>
        </w:numPr>
        <w:tabs>
          <w:tab w:val="left" w:pos="1800"/>
        </w:tabs>
        <w:spacing w:after="0" w:line="240" w:lineRule="auto"/>
        <w:jc w:val="both"/>
        <w:rPr>
          <w:rFonts w:ascii="Times New Roman" w:eastAsia="Times New Roman" w:hAnsi="Times New Roman" w:cs="Times New Roman"/>
          <w:color w:val="000000"/>
          <w:lang w:eastAsia="ru-RU"/>
        </w:rPr>
      </w:pPr>
      <w:r w:rsidRPr="004C1095">
        <w:rPr>
          <w:rFonts w:ascii="Times New Roman" w:eastAsia="Times New Roman" w:hAnsi="Times New Roman" w:cs="Times New Roman"/>
          <w:color w:val="000000"/>
          <w:lang w:eastAsia="ru-RU"/>
        </w:rPr>
        <w:t>Образовательной программы ГБОУ «</w:t>
      </w:r>
      <w:proofErr w:type="spellStart"/>
      <w:r w:rsidRPr="004C1095">
        <w:rPr>
          <w:rFonts w:ascii="Times New Roman" w:eastAsia="Times New Roman" w:hAnsi="Times New Roman" w:cs="Times New Roman"/>
          <w:color w:val="000000"/>
          <w:lang w:eastAsia="ru-RU"/>
        </w:rPr>
        <w:t>Альметьевская</w:t>
      </w:r>
      <w:proofErr w:type="spellEnd"/>
      <w:r w:rsidRPr="004C1095">
        <w:rPr>
          <w:rFonts w:ascii="Times New Roman" w:eastAsia="Times New Roman" w:hAnsi="Times New Roman" w:cs="Times New Roman"/>
          <w:color w:val="000000"/>
          <w:lang w:eastAsia="ru-RU"/>
        </w:rPr>
        <w:t xml:space="preserve"> школа-интернат для детей с ограниченными возможностями здоровья»</w:t>
      </w:r>
    </w:p>
    <w:p w:rsidR="00C07920" w:rsidRPr="004C1095" w:rsidRDefault="00C07920" w:rsidP="00C07920">
      <w:pPr>
        <w:numPr>
          <w:ilvl w:val="0"/>
          <w:numId w:val="3"/>
        </w:numPr>
        <w:spacing w:after="0" w:line="240" w:lineRule="auto"/>
        <w:contextualSpacing/>
        <w:rPr>
          <w:rFonts w:ascii="Times New Roman" w:eastAsia="Calibri" w:hAnsi="Times New Roman" w:cs="Times New Roman"/>
          <w:color w:val="000000"/>
        </w:rPr>
      </w:pPr>
      <w:r w:rsidRPr="004C1095">
        <w:rPr>
          <w:rFonts w:ascii="Times New Roman" w:eastAsia="Calibri" w:hAnsi="Times New Roman" w:cs="Times New Roman"/>
          <w:color w:val="000000"/>
        </w:rPr>
        <w:t>Учебного плана «</w:t>
      </w:r>
      <w:proofErr w:type="spellStart"/>
      <w:r w:rsidRPr="004C1095">
        <w:rPr>
          <w:rFonts w:ascii="Times New Roman" w:eastAsia="Calibri" w:hAnsi="Times New Roman" w:cs="Times New Roman"/>
          <w:color w:val="000000"/>
        </w:rPr>
        <w:t>Альметьевская</w:t>
      </w:r>
      <w:proofErr w:type="spellEnd"/>
      <w:r w:rsidRPr="004C1095">
        <w:rPr>
          <w:rFonts w:ascii="Times New Roman" w:eastAsia="Calibri" w:hAnsi="Times New Roman" w:cs="Times New Roman"/>
          <w:color w:val="000000"/>
        </w:rPr>
        <w:t xml:space="preserve"> школа-интернат для детей с ограниченными </w:t>
      </w:r>
      <w:r w:rsidR="005B2FEF" w:rsidRPr="004C1095">
        <w:rPr>
          <w:rFonts w:ascii="Times New Roman" w:eastAsia="Calibri" w:hAnsi="Times New Roman" w:cs="Times New Roman"/>
          <w:color w:val="000000"/>
        </w:rPr>
        <w:t>возможностями здоровья » на 2022-2023</w:t>
      </w:r>
      <w:r w:rsidRPr="004C1095">
        <w:rPr>
          <w:rFonts w:ascii="Times New Roman" w:eastAsia="Calibri" w:hAnsi="Times New Roman" w:cs="Times New Roman"/>
          <w:color w:val="000000"/>
        </w:rPr>
        <w:t xml:space="preserve"> учебный год;</w:t>
      </w:r>
    </w:p>
    <w:p w:rsidR="00C07920" w:rsidRPr="004C1095" w:rsidRDefault="00C07920" w:rsidP="00C07920">
      <w:pPr>
        <w:numPr>
          <w:ilvl w:val="0"/>
          <w:numId w:val="3"/>
        </w:numPr>
        <w:spacing w:after="0" w:line="240" w:lineRule="auto"/>
        <w:contextualSpacing/>
        <w:rPr>
          <w:rFonts w:ascii="Times New Roman" w:eastAsia="Calibri" w:hAnsi="Times New Roman" w:cs="Times New Roman"/>
          <w:color w:val="000000"/>
        </w:rPr>
      </w:pPr>
      <w:r w:rsidRPr="004C1095">
        <w:rPr>
          <w:rFonts w:ascii="Times New Roman" w:eastAsia="Calibri" w:hAnsi="Times New Roman" w:cs="Times New Roman"/>
          <w:color w:val="000000"/>
        </w:rPr>
        <w:t xml:space="preserve">Положения о  структуре, порядке разработки и утверждения рабочих программ  учебных курсов, предметов, дисциплин </w:t>
      </w:r>
      <w:proofErr w:type="gramStart"/>
      <w:r w:rsidRPr="004C1095">
        <w:rPr>
          <w:rFonts w:ascii="Times New Roman" w:eastAsia="Calibri" w:hAnsi="Times New Roman" w:cs="Times New Roman"/>
          <w:color w:val="000000"/>
        </w:rPr>
        <w:t>в</w:t>
      </w:r>
      <w:proofErr w:type="gramEnd"/>
      <w:r w:rsidRPr="004C1095">
        <w:rPr>
          <w:rFonts w:ascii="Times New Roman" w:eastAsia="Calibri" w:hAnsi="Times New Roman" w:cs="Times New Roman"/>
          <w:color w:val="000000"/>
        </w:rPr>
        <w:t xml:space="preserve"> « </w:t>
      </w:r>
      <w:proofErr w:type="spellStart"/>
      <w:proofErr w:type="gramStart"/>
      <w:r w:rsidRPr="004C1095">
        <w:rPr>
          <w:rFonts w:ascii="Times New Roman" w:eastAsia="Calibri" w:hAnsi="Times New Roman" w:cs="Times New Roman"/>
          <w:color w:val="000000"/>
        </w:rPr>
        <w:t>Альметьевская</w:t>
      </w:r>
      <w:proofErr w:type="spellEnd"/>
      <w:proofErr w:type="gramEnd"/>
      <w:r w:rsidRPr="004C1095">
        <w:rPr>
          <w:rFonts w:ascii="Times New Roman" w:eastAsia="Calibri" w:hAnsi="Times New Roman" w:cs="Times New Roman"/>
          <w:color w:val="000000"/>
        </w:rPr>
        <w:t xml:space="preserve"> школа-интернат для детей с ограниченными возможностями здоровья»;</w:t>
      </w:r>
    </w:p>
    <w:p w:rsidR="00C07920" w:rsidRPr="004C1095" w:rsidRDefault="00C07920" w:rsidP="00C07920">
      <w:pPr>
        <w:numPr>
          <w:ilvl w:val="0"/>
          <w:numId w:val="3"/>
        </w:numPr>
        <w:spacing w:after="0" w:line="240" w:lineRule="auto"/>
        <w:contextualSpacing/>
        <w:jc w:val="both"/>
        <w:rPr>
          <w:rFonts w:ascii="Times New Roman" w:eastAsia="Calibri" w:hAnsi="Times New Roman" w:cs="Times New Roman"/>
          <w:color w:val="000000"/>
        </w:rPr>
      </w:pPr>
      <w:r w:rsidRPr="004C1095">
        <w:rPr>
          <w:rFonts w:ascii="Times New Roman" w:eastAsia="Calibri" w:hAnsi="Times New Roman" w:cs="Times New Roman"/>
          <w:color w:val="000000"/>
        </w:rPr>
        <w:t>Федерального перечня учебников, рекомендованных (допущенных) к использованию в образовательном процессе в образовательных учреждениях, реализующих программы общего образования, № 189 ;2010 г.;</w:t>
      </w:r>
    </w:p>
    <w:p w:rsidR="007905BF" w:rsidRPr="004C1095" w:rsidRDefault="007905BF" w:rsidP="007905BF">
      <w:pPr>
        <w:spacing w:after="0" w:line="240" w:lineRule="auto"/>
        <w:contextualSpacing/>
        <w:jc w:val="both"/>
        <w:rPr>
          <w:rFonts w:ascii="Times New Roman" w:eastAsia="Calibri" w:hAnsi="Times New Roman" w:cs="Times New Roman"/>
          <w:color w:val="000000"/>
        </w:rPr>
      </w:pPr>
    </w:p>
    <w:p w:rsidR="007905BF" w:rsidRPr="004C1095" w:rsidRDefault="007905BF" w:rsidP="007905BF">
      <w:pPr>
        <w:spacing w:after="0" w:line="240" w:lineRule="auto"/>
        <w:contextualSpacing/>
        <w:jc w:val="both"/>
        <w:rPr>
          <w:rFonts w:ascii="Times New Roman" w:eastAsia="Calibri" w:hAnsi="Times New Roman" w:cs="Times New Roman"/>
          <w:color w:val="000000"/>
        </w:rPr>
      </w:pPr>
    </w:p>
    <w:p w:rsidR="007905BF" w:rsidRPr="004C1095" w:rsidRDefault="007905BF" w:rsidP="007905BF">
      <w:pPr>
        <w:spacing w:after="0" w:line="240" w:lineRule="auto"/>
        <w:ind w:firstLine="567"/>
        <w:jc w:val="both"/>
        <w:rPr>
          <w:rFonts w:ascii="Times New Roman" w:eastAsia="Arial Unicode MS" w:hAnsi="Times New Roman" w:cs="Times New Roman"/>
          <w:color w:val="000000"/>
          <w:kern w:val="2"/>
          <w:lang w:eastAsia="ar-SA"/>
        </w:rPr>
      </w:pPr>
      <w:r w:rsidRPr="004C1095">
        <w:rPr>
          <w:rFonts w:ascii="Times New Roman" w:eastAsia="Calibri" w:hAnsi="Times New Roman" w:cs="Times New Roman"/>
          <w:color w:val="000000"/>
        </w:rPr>
        <w:t xml:space="preserve">Рабочая программа по учебному предмету </w:t>
      </w:r>
      <w:r w:rsidRPr="004C1095">
        <w:rPr>
          <w:rFonts w:ascii="Times New Roman" w:eastAsia="Calibri" w:hAnsi="Times New Roman" w:cs="Times New Roman"/>
          <w:b/>
          <w:color w:val="000000"/>
        </w:rPr>
        <w:t>«Математические представления</w:t>
      </w:r>
      <w:r w:rsidRPr="004C1095">
        <w:rPr>
          <w:rFonts w:ascii="Times New Roman" w:eastAsia="Calibri" w:hAnsi="Times New Roman" w:cs="Times New Roman"/>
          <w:color w:val="000000"/>
        </w:rPr>
        <w:t xml:space="preserve">» составлена на основании основной общеобразовательной программы (АООП) для </w:t>
      </w:r>
      <w:r w:rsidRPr="004C1095">
        <w:rPr>
          <w:rFonts w:ascii="Times New Roman" w:eastAsia="Arial Unicode MS" w:hAnsi="Times New Roman" w:cs="Times New Roman"/>
          <w:color w:val="000000"/>
          <w:kern w:val="2"/>
          <w:lang w:eastAsia="ar-SA"/>
        </w:rPr>
        <w:t xml:space="preserve">обучающихся с умеренной, тяжёлой и глубокой умственной отсталостью (интеллектуальными нарушениями), тяжёлыми и множественными нарушениями развития, разработана в соответствии с требованиями федеральной государственной общеобразовательной системы (ФГОС) </w:t>
      </w:r>
    </w:p>
    <w:p w:rsidR="007905BF" w:rsidRPr="004C1095" w:rsidRDefault="007905BF" w:rsidP="007905BF">
      <w:pPr>
        <w:spacing w:after="0" w:line="240" w:lineRule="auto"/>
        <w:ind w:firstLine="567"/>
        <w:jc w:val="both"/>
        <w:rPr>
          <w:rFonts w:ascii="Times New Roman" w:eastAsia="Times New Roman" w:hAnsi="Times New Roman" w:cs="Times New Roman"/>
          <w:color w:val="000000"/>
          <w:lang w:eastAsia="ru-RU"/>
        </w:rPr>
      </w:pPr>
    </w:p>
    <w:p w:rsidR="007905BF" w:rsidRPr="004C1095" w:rsidRDefault="007905BF" w:rsidP="007905BF">
      <w:pPr>
        <w:spacing w:after="0" w:line="240" w:lineRule="auto"/>
        <w:ind w:firstLine="567"/>
        <w:jc w:val="both"/>
        <w:rPr>
          <w:rFonts w:ascii="Times New Roman" w:eastAsia="Calibri" w:hAnsi="Times New Roman" w:cs="Times New Roman"/>
          <w:b/>
          <w:color w:val="000000"/>
        </w:rPr>
      </w:pPr>
      <w:r w:rsidRPr="004C1095">
        <w:rPr>
          <w:rFonts w:ascii="Times New Roman" w:eastAsia="Times New Roman" w:hAnsi="Times New Roman" w:cs="Times New Roman"/>
          <w:color w:val="000000"/>
          <w:lang w:eastAsia="ru-RU"/>
        </w:rPr>
        <w:t xml:space="preserve">Адаптированная рабочая программа ориентирована на обязательный учёт индивидуально-психологических особенностей обучающегося </w:t>
      </w:r>
      <w:proofErr w:type="spellStart"/>
      <w:r w:rsidRPr="004C1095">
        <w:rPr>
          <w:rFonts w:ascii="Times New Roman" w:eastAsia="Times New Roman" w:hAnsi="Times New Roman" w:cs="Times New Roman"/>
          <w:color w:val="000000"/>
          <w:lang w:eastAsia="ru-RU"/>
        </w:rPr>
        <w:t>Заббарову</w:t>
      </w:r>
      <w:proofErr w:type="spellEnd"/>
      <w:r w:rsidRPr="004C1095">
        <w:rPr>
          <w:rFonts w:ascii="Times New Roman" w:eastAsia="Times New Roman" w:hAnsi="Times New Roman" w:cs="Times New Roman"/>
          <w:color w:val="000000"/>
          <w:lang w:eastAsia="ru-RU"/>
        </w:rPr>
        <w:t xml:space="preserve"> Дарью Руслановну</w:t>
      </w:r>
      <w:r w:rsidRPr="004C1095">
        <w:rPr>
          <w:rFonts w:ascii="Times New Roman" w:eastAsia="Calibri" w:hAnsi="Times New Roman" w:cs="Times New Roman"/>
          <w:b/>
          <w:color w:val="000000"/>
        </w:rPr>
        <w:t xml:space="preserve"> (2005 года рождения).</w:t>
      </w:r>
    </w:p>
    <w:p w:rsidR="007905BF" w:rsidRPr="004C1095" w:rsidRDefault="007905BF" w:rsidP="007905BF">
      <w:pPr>
        <w:tabs>
          <w:tab w:val="left" w:pos="5910"/>
        </w:tabs>
        <w:spacing w:after="0"/>
        <w:jc w:val="both"/>
        <w:rPr>
          <w:rFonts w:ascii="Times New Roman" w:eastAsia="Calibri" w:hAnsi="Times New Roman" w:cs="Times New Roman"/>
          <w:lang w:bidi="th-TH"/>
        </w:rPr>
      </w:pPr>
      <w:r w:rsidRPr="004C1095">
        <w:rPr>
          <w:rFonts w:ascii="Times New Roman" w:eastAsia="Calibri" w:hAnsi="Times New Roman" w:cs="Times New Roman"/>
          <w:b/>
          <w:color w:val="000000"/>
        </w:rPr>
        <w:t>Общие сведения о ребенке:</w:t>
      </w:r>
      <w:r w:rsidRPr="004C1095">
        <w:rPr>
          <w:rFonts w:ascii="Times New Roman" w:eastAsia="Calibri" w:hAnsi="Times New Roman" w:cs="Times New Roman"/>
          <w:color w:val="000000"/>
          <w:lang w:bidi="th-TH"/>
        </w:rPr>
        <w:t xml:space="preserve"> </w:t>
      </w:r>
      <w:r w:rsidRPr="004C1095">
        <w:rPr>
          <w:rFonts w:ascii="Times New Roman" w:eastAsia="Calibri" w:hAnsi="Times New Roman" w:cs="Times New Roman"/>
          <w:lang w:bidi="th-TH"/>
        </w:rPr>
        <w:t>Дарья находится на надомном обучении. Обучается в 6 классе.</w:t>
      </w:r>
    </w:p>
    <w:p w:rsidR="007905BF" w:rsidRPr="004C1095" w:rsidRDefault="007905BF" w:rsidP="007905BF">
      <w:pPr>
        <w:tabs>
          <w:tab w:val="left" w:pos="5445"/>
        </w:tabs>
        <w:spacing w:after="0"/>
        <w:jc w:val="both"/>
        <w:rPr>
          <w:rFonts w:ascii="Times New Roman" w:eastAsia="Calibri" w:hAnsi="Times New Roman" w:cs="Times New Roman"/>
          <w:lang w:bidi="th-TH"/>
        </w:rPr>
      </w:pPr>
      <w:r w:rsidRPr="004C1095">
        <w:rPr>
          <w:rFonts w:ascii="Times New Roman" w:eastAsia="Calibri" w:hAnsi="Times New Roman" w:cs="Times New Roman"/>
          <w:lang w:bidi="th-TH"/>
        </w:rPr>
        <w:t xml:space="preserve"> Программный материал Дарья не усваивает. Характер затруднений постоянный, продолжительный. В течение урока ведет себя пассивно, низкая познавательная мотивация. К своим неудачам в обучении относится безразлично.    Наглядно-образное и логическое мышление не развито. Причинно-следственные связи не устанавливает.  </w:t>
      </w:r>
      <w:proofErr w:type="spellStart"/>
      <w:r w:rsidRPr="004C1095">
        <w:rPr>
          <w:rFonts w:ascii="Times New Roman" w:eastAsia="Calibri" w:hAnsi="Times New Roman" w:cs="Times New Roman"/>
          <w:lang w:bidi="th-TH"/>
        </w:rPr>
        <w:t>Несформированность</w:t>
      </w:r>
      <w:proofErr w:type="spellEnd"/>
      <w:r w:rsidRPr="004C1095">
        <w:rPr>
          <w:rFonts w:ascii="Times New Roman" w:eastAsia="Calibri" w:hAnsi="Times New Roman" w:cs="Times New Roman"/>
          <w:lang w:bidi="th-TH"/>
        </w:rPr>
        <w:t xml:space="preserve"> приемов самоконтроля, приемов учебной деятельности. Нарушена эмоционально-волевая сфера. Мышление, воображение, память, внимание на низком уровне. Слов в речи нет, звукоподражания отсутствуют. Отсутствует умение сравнивать, обобщать, анализировать. Восприятие пространства нарушено. Правую и левую стороны не знает, мелкая моторика не развита. Не воспринимает цвета, форму, размер предметов Игровая деятельность не сформирована, чаще элементарная манипуляция предметами. </w:t>
      </w:r>
    </w:p>
    <w:p w:rsidR="007905BF" w:rsidRPr="004C1095" w:rsidRDefault="007905BF" w:rsidP="007905BF">
      <w:pPr>
        <w:tabs>
          <w:tab w:val="left" w:pos="7125"/>
          <w:tab w:val="left" w:pos="7260"/>
          <w:tab w:val="right" w:pos="9355"/>
        </w:tabs>
        <w:spacing w:after="0"/>
        <w:jc w:val="both"/>
        <w:rPr>
          <w:rFonts w:ascii="Times New Roman" w:eastAsia="Calibri" w:hAnsi="Times New Roman" w:cs="Times New Roman"/>
          <w:color w:val="000000"/>
        </w:rPr>
      </w:pPr>
      <w:r w:rsidRPr="004C1095">
        <w:rPr>
          <w:rFonts w:ascii="Times New Roman" w:eastAsia="Calibri" w:hAnsi="Times New Roman" w:cs="Times New Roman"/>
          <w:lang w:bidi="th-TH"/>
        </w:rPr>
        <w:lastRenderedPageBreak/>
        <w:t xml:space="preserve"> </w:t>
      </w:r>
      <w:r w:rsidRPr="004C1095">
        <w:rPr>
          <w:rFonts w:ascii="Times New Roman" w:eastAsia="Calibri" w:hAnsi="Times New Roman" w:cs="Times New Roman"/>
          <w:color w:val="000000"/>
          <w:lang w:bidi="th-TH"/>
        </w:rPr>
        <w:t xml:space="preserve">Способна заниматься только материалом, который ей интересен, незначительное усложнение материала вызывает протест, отказ от деятельности. Навыками самообслуживания не владеет. Внешний вид  опрятный. Дарья всегда  находиться под присмотром взрослых. Девочка по характеру не спокойная, не всегда идёт на контакт. Проживает в </w:t>
      </w:r>
      <w:proofErr w:type="spellStart"/>
      <w:r w:rsidRPr="004C1095">
        <w:rPr>
          <w:rFonts w:ascii="Times New Roman" w:eastAsia="Calibri" w:hAnsi="Times New Roman" w:cs="Times New Roman"/>
          <w:color w:val="000000"/>
          <w:lang w:bidi="th-TH"/>
        </w:rPr>
        <w:t>г.Альметьевск</w:t>
      </w:r>
      <w:proofErr w:type="spellEnd"/>
      <w:r w:rsidRPr="004C1095">
        <w:rPr>
          <w:rFonts w:ascii="Times New Roman" w:eastAsia="Calibri" w:hAnsi="Times New Roman" w:cs="Times New Roman"/>
          <w:color w:val="000000"/>
          <w:lang w:bidi="th-TH"/>
        </w:rPr>
        <w:t xml:space="preserve"> </w:t>
      </w:r>
      <w:r w:rsidRPr="004C1095">
        <w:rPr>
          <w:rFonts w:ascii="Times New Roman" w:eastAsia="Calibri" w:hAnsi="Times New Roman" w:cs="Times New Roman"/>
          <w:sz w:val="24"/>
          <w:szCs w:val="24"/>
        </w:rPr>
        <w:t>ул. Крупской д. 38.</w:t>
      </w:r>
      <w:r w:rsidRPr="004C1095">
        <w:rPr>
          <w:rFonts w:ascii="Times New Roman" w:eastAsia="Calibri" w:hAnsi="Times New Roman" w:cs="Times New Roman"/>
          <w:color w:val="000000"/>
          <w:lang w:bidi="th-TH"/>
        </w:rPr>
        <w:t xml:space="preserve"> </w:t>
      </w:r>
      <w:r w:rsidRPr="004C1095">
        <w:rPr>
          <w:rFonts w:ascii="Times New Roman" w:eastAsia="Calibri" w:hAnsi="Times New Roman" w:cs="Times New Roman"/>
          <w:color w:val="000000"/>
        </w:rPr>
        <w:t>На основании общей оценки развития обучающегося составлена индивидуальная программа и определены приоритетные направления воспитания и обучения ребенка.</w:t>
      </w:r>
    </w:p>
    <w:p w:rsidR="007905BF" w:rsidRPr="004C1095" w:rsidRDefault="007905BF" w:rsidP="007905BF">
      <w:pPr>
        <w:spacing w:after="0" w:line="240" w:lineRule="auto"/>
        <w:contextualSpacing/>
        <w:jc w:val="both"/>
        <w:rPr>
          <w:rFonts w:ascii="Times New Roman" w:eastAsia="Calibri" w:hAnsi="Times New Roman" w:cs="Times New Roman"/>
          <w:color w:val="000000"/>
        </w:rPr>
      </w:pPr>
    </w:p>
    <w:p w:rsidR="00C07920" w:rsidRPr="004C1095" w:rsidRDefault="00C07920" w:rsidP="00C07920">
      <w:pPr>
        <w:spacing w:after="0" w:line="240" w:lineRule="auto"/>
        <w:ind w:left="644"/>
        <w:contextualSpacing/>
        <w:jc w:val="both"/>
        <w:rPr>
          <w:rFonts w:ascii="Times New Roman" w:eastAsia="Calibri" w:hAnsi="Times New Roman" w:cs="Times New Roman"/>
          <w:color w:val="000000"/>
        </w:rPr>
      </w:pPr>
    </w:p>
    <w:p w:rsidR="003A49D8" w:rsidRPr="004C1095" w:rsidRDefault="003A49D8" w:rsidP="003A49D8">
      <w:pPr>
        <w:spacing w:after="0"/>
        <w:ind w:firstLine="708"/>
        <w:jc w:val="both"/>
        <w:rPr>
          <w:rFonts w:ascii="Times New Roman" w:eastAsia="Times New Roman" w:hAnsi="Times New Roman" w:cs="Times New Roman"/>
          <w:color w:val="000000"/>
          <w:sz w:val="24"/>
          <w:szCs w:val="24"/>
          <w:lang w:eastAsia="ru-RU"/>
        </w:rPr>
      </w:pPr>
    </w:p>
    <w:p w:rsidR="003A49D8" w:rsidRPr="004C1095" w:rsidRDefault="003A49D8" w:rsidP="003A49D8">
      <w:pPr>
        <w:spacing w:after="0"/>
        <w:ind w:firstLine="708"/>
        <w:jc w:val="both"/>
        <w:rPr>
          <w:rFonts w:ascii="Times New Roman" w:eastAsia="Times New Roman" w:hAnsi="Times New Roman" w:cs="Times New Roman"/>
          <w:b/>
          <w:color w:val="000000"/>
          <w:sz w:val="24"/>
          <w:szCs w:val="24"/>
          <w:lang w:eastAsia="ru-RU"/>
        </w:rPr>
      </w:pPr>
      <w:r w:rsidRPr="004C1095">
        <w:rPr>
          <w:rFonts w:ascii="Times New Roman" w:eastAsia="Times New Roman" w:hAnsi="Times New Roman" w:cs="Times New Roman"/>
          <w:b/>
          <w:color w:val="000000"/>
          <w:sz w:val="24"/>
          <w:szCs w:val="24"/>
          <w:lang w:eastAsia="ru-RU"/>
        </w:rPr>
        <w:t xml:space="preserve">                                                                Общая характеристика предмета</w:t>
      </w:r>
    </w:p>
    <w:p w:rsidR="003A49D8" w:rsidRPr="004C1095" w:rsidRDefault="003A49D8" w:rsidP="003A49D8">
      <w:pPr>
        <w:spacing w:after="0"/>
        <w:ind w:firstLine="708"/>
        <w:jc w:val="both"/>
        <w:rPr>
          <w:rFonts w:ascii="Times New Roman" w:eastAsia="Times New Roman" w:hAnsi="Times New Roman" w:cs="Times New Roman"/>
          <w:color w:val="000000"/>
          <w:sz w:val="24"/>
          <w:szCs w:val="24"/>
          <w:lang w:eastAsia="ru-RU"/>
        </w:rPr>
      </w:pPr>
    </w:p>
    <w:p w:rsidR="003A49D8" w:rsidRPr="004C1095" w:rsidRDefault="003A49D8" w:rsidP="003A49D8">
      <w:pPr>
        <w:spacing w:after="0"/>
        <w:ind w:firstLine="708"/>
        <w:jc w:val="both"/>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Математика, являясь одним из важных общеобразовательных предметов, готовит учащихся с отклонениями в интеллектуальном развитии к жизни и овладению доступными профессионально-трудовыми навыкам.</w:t>
      </w:r>
    </w:p>
    <w:p w:rsidR="009D15A8" w:rsidRPr="004C1095" w:rsidRDefault="003A49D8" w:rsidP="009D15A8">
      <w:pPr>
        <w:spacing w:after="0" w:line="240" w:lineRule="auto"/>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b/>
          <w:sz w:val="24"/>
          <w:szCs w:val="24"/>
          <w:lang w:eastAsia="ru-RU"/>
        </w:rPr>
        <w:t>Цель:</w:t>
      </w:r>
      <w:r w:rsidR="009D15A8" w:rsidRPr="004C1095">
        <w:rPr>
          <w:rFonts w:ascii="Times New Roman" w:eastAsia="Times New Roman" w:hAnsi="Times New Roman" w:cs="Times New Roman"/>
          <w:sz w:val="24"/>
          <w:szCs w:val="24"/>
          <w:lang w:eastAsia="ru-RU"/>
        </w:rPr>
        <w:t xml:space="preserve"> с</w:t>
      </w:r>
      <w:r w:rsidRPr="004C1095">
        <w:rPr>
          <w:rFonts w:ascii="Times New Roman" w:eastAsia="Times New Roman" w:hAnsi="Times New Roman" w:cs="Times New Roman"/>
          <w:sz w:val="24"/>
          <w:szCs w:val="24"/>
          <w:lang w:eastAsia="ru-RU"/>
        </w:rPr>
        <w:t>формировать основные математи</w:t>
      </w:r>
      <w:r w:rsidR="009D15A8" w:rsidRPr="004C1095">
        <w:rPr>
          <w:rFonts w:ascii="Times New Roman" w:eastAsia="Times New Roman" w:hAnsi="Times New Roman" w:cs="Times New Roman"/>
          <w:sz w:val="24"/>
          <w:szCs w:val="24"/>
          <w:lang w:eastAsia="ru-RU"/>
        </w:rPr>
        <w:t>ческие понятия и представления</w:t>
      </w:r>
    </w:p>
    <w:p w:rsidR="009D15A8" w:rsidRPr="004C1095" w:rsidRDefault="003A49D8" w:rsidP="009D15A8">
      <w:pPr>
        <w:spacing w:after="0" w:line="240" w:lineRule="auto"/>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b/>
          <w:bCs/>
          <w:sz w:val="24"/>
          <w:szCs w:val="24"/>
          <w:lang w:eastAsia="ru-RU"/>
        </w:rPr>
        <w:t>Задачи:</w:t>
      </w:r>
    </w:p>
    <w:p w:rsidR="003A49D8" w:rsidRPr="004C1095" w:rsidRDefault="009D15A8" w:rsidP="009D15A8">
      <w:pPr>
        <w:spacing w:after="0" w:line="240" w:lineRule="auto"/>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 xml:space="preserve">      </w:t>
      </w:r>
      <w:r w:rsidR="003A49D8" w:rsidRPr="004C1095">
        <w:rPr>
          <w:rFonts w:ascii="Times New Roman" w:eastAsia="Times New Roman" w:hAnsi="Times New Roman" w:cs="Times New Roman"/>
          <w:sz w:val="24"/>
          <w:szCs w:val="24"/>
          <w:lang w:eastAsia="ru-RU"/>
        </w:rPr>
        <w:t>Научить читать и записывать числа</w:t>
      </w:r>
      <w:r w:rsidRPr="004C1095">
        <w:rPr>
          <w:rFonts w:ascii="Times New Roman" w:eastAsia="Times New Roman" w:hAnsi="Times New Roman" w:cs="Times New Roman"/>
          <w:sz w:val="24"/>
          <w:szCs w:val="24"/>
          <w:lang w:eastAsia="ru-RU"/>
        </w:rPr>
        <w:t xml:space="preserve"> в пределе 5</w:t>
      </w:r>
      <w:r w:rsidR="003A49D8" w:rsidRPr="004C1095">
        <w:rPr>
          <w:rFonts w:ascii="Times New Roman" w:eastAsia="Times New Roman" w:hAnsi="Times New Roman" w:cs="Times New Roman"/>
          <w:sz w:val="24"/>
          <w:szCs w:val="24"/>
          <w:lang w:eastAsia="ru-RU"/>
        </w:rPr>
        <w:t>.</w:t>
      </w:r>
    </w:p>
    <w:p w:rsidR="003A49D8" w:rsidRPr="004C1095" w:rsidRDefault="003A49D8" w:rsidP="003A49D8">
      <w:pPr>
        <w:spacing w:after="0"/>
        <w:ind w:left="36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Учить планировать свою деятельность, осуществлять контроль и самоконтроль.</w:t>
      </w:r>
    </w:p>
    <w:p w:rsidR="003A49D8" w:rsidRPr="004C1095" w:rsidRDefault="003A49D8" w:rsidP="003A49D8">
      <w:pPr>
        <w:spacing w:after="0"/>
        <w:ind w:left="36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Воспитание трудолюбия, самостоятельности, терпе</w:t>
      </w:r>
      <w:r w:rsidR="007905BF" w:rsidRPr="004C1095">
        <w:rPr>
          <w:rFonts w:ascii="Times New Roman" w:eastAsia="Times New Roman" w:hAnsi="Times New Roman" w:cs="Times New Roman"/>
          <w:sz w:val="24"/>
          <w:szCs w:val="24"/>
          <w:lang w:eastAsia="ru-RU"/>
        </w:rPr>
        <w:t>ливости, настойчивости,</w:t>
      </w:r>
      <w:r w:rsidRPr="004C1095">
        <w:rPr>
          <w:rFonts w:ascii="Times New Roman" w:eastAsia="Times New Roman" w:hAnsi="Times New Roman" w:cs="Times New Roman"/>
          <w:sz w:val="24"/>
          <w:szCs w:val="24"/>
          <w:lang w:eastAsia="ru-RU"/>
        </w:rPr>
        <w:t xml:space="preserve">  любознательности;</w:t>
      </w:r>
    </w:p>
    <w:p w:rsidR="003A49D8" w:rsidRPr="004C1095" w:rsidRDefault="003A49D8" w:rsidP="003A49D8">
      <w:pPr>
        <w:spacing w:after="0"/>
        <w:ind w:left="36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Формировать положительную мотивацию к учению.</w:t>
      </w:r>
    </w:p>
    <w:p w:rsidR="003A49D8" w:rsidRPr="004C1095" w:rsidRDefault="003A49D8" w:rsidP="003A49D8">
      <w:pPr>
        <w:spacing w:after="0"/>
        <w:ind w:left="36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Коррекция и развитие познавательной деятельности, личностных качеств ребенка;</w:t>
      </w:r>
    </w:p>
    <w:p w:rsidR="003A49D8" w:rsidRPr="004C1095" w:rsidRDefault="003A49D8" w:rsidP="003A49D8">
      <w:pPr>
        <w:spacing w:after="0"/>
        <w:ind w:left="36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Развитие объёма зрительного внимания, пространственной ориентации.</w:t>
      </w:r>
    </w:p>
    <w:p w:rsidR="007905BF" w:rsidRPr="004C1095" w:rsidRDefault="007905BF" w:rsidP="009D15A8">
      <w:pPr>
        <w:spacing w:after="0"/>
        <w:jc w:val="both"/>
        <w:rPr>
          <w:rFonts w:ascii="Times New Roman" w:eastAsia="Times New Roman" w:hAnsi="Times New Roman" w:cs="Times New Roman"/>
          <w:b/>
          <w:bCs/>
          <w:sz w:val="24"/>
          <w:szCs w:val="24"/>
          <w:lang w:eastAsia="ru-RU"/>
        </w:rPr>
      </w:pPr>
    </w:p>
    <w:p w:rsidR="009D15A8" w:rsidRPr="004C1095" w:rsidRDefault="009D15A8" w:rsidP="009D15A8">
      <w:pPr>
        <w:spacing w:after="0" w:line="240" w:lineRule="auto"/>
        <w:ind w:firstLine="540"/>
        <w:rPr>
          <w:rFonts w:ascii="Times New Roman" w:eastAsia="Calibri" w:hAnsi="Times New Roman" w:cs="Times New Roman"/>
          <w:b/>
          <w:bCs/>
          <w:color w:val="231F20"/>
          <w:sz w:val="24"/>
          <w:szCs w:val="24"/>
        </w:rPr>
      </w:pPr>
      <w:r w:rsidRPr="004C1095">
        <w:rPr>
          <w:rFonts w:ascii="Times New Roman" w:eastAsia="Calibri" w:hAnsi="Times New Roman" w:cs="Times New Roman"/>
          <w:b/>
          <w:bCs/>
          <w:color w:val="231F20"/>
          <w:sz w:val="24"/>
          <w:szCs w:val="24"/>
        </w:rPr>
        <w:t>Личностные и предметные результаты освоения учебного предмета</w:t>
      </w:r>
    </w:p>
    <w:p w:rsidR="009D15A8" w:rsidRPr="004C1095" w:rsidRDefault="009D15A8" w:rsidP="009D15A8">
      <w:pPr>
        <w:spacing w:after="0" w:line="240" w:lineRule="auto"/>
        <w:ind w:firstLine="540"/>
        <w:jc w:val="both"/>
        <w:rPr>
          <w:rFonts w:ascii="Times New Roman" w:eastAsia="Calibri" w:hAnsi="Times New Roman" w:cs="Times New Roman"/>
          <w:b/>
          <w:bCs/>
          <w:color w:val="231F20"/>
          <w:sz w:val="24"/>
          <w:szCs w:val="24"/>
        </w:rPr>
      </w:pPr>
      <w:r w:rsidRPr="004C1095">
        <w:rPr>
          <w:rFonts w:ascii="Times New Roman" w:eastAsia="Calibri" w:hAnsi="Times New Roman" w:cs="Times New Roman"/>
          <w:b/>
          <w:bCs/>
          <w:color w:val="231F20"/>
          <w:sz w:val="24"/>
          <w:szCs w:val="24"/>
        </w:rPr>
        <w:t>Возможные личностные результаты:</w:t>
      </w:r>
    </w:p>
    <w:p w:rsidR="009D15A8" w:rsidRPr="004C1095" w:rsidRDefault="009D15A8" w:rsidP="009D15A8">
      <w:pPr>
        <w:numPr>
          <w:ilvl w:val="0"/>
          <w:numId w:val="5"/>
        </w:numPr>
        <w:spacing w:after="0" w:line="240" w:lineRule="auto"/>
        <w:jc w:val="both"/>
        <w:rPr>
          <w:rFonts w:ascii="Times New Roman" w:eastAsia="Calibri" w:hAnsi="Times New Roman" w:cs="Times New Roman"/>
          <w:sz w:val="24"/>
          <w:szCs w:val="24"/>
        </w:rPr>
      </w:pPr>
      <w:r w:rsidRPr="004C1095">
        <w:rPr>
          <w:rFonts w:ascii="Times New Roman" w:eastAsia="Calibri" w:hAnsi="Times New Roman" w:cs="Times New Roman"/>
          <w:sz w:val="24"/>
          <w:szCs w:val="24"/>
        </w:rPr>
        <w:t>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9D15A8" w:rsidRPr="004C1095" w:rsidRDefault="009D15A8" w:rsidP="009D15A8">
      <w:pPr>
        <w:numPr>
          <w:ilvl w:val="0"/>
          <w:numId w:val="5"/>
        </w:numPr>
        <w:spacing w:after="0" w:line="240" w:lineRule="auto"/>
        <w:jc w:val="both"/>
        <w:rPr>
          <w:rFonts w:ascii="Times New Roman" w:eastAsia="Calibri" w:hAnsi="Times New Roman" w:cs="Times New Roman"/>
          <w:sz w:val="24"/>
          <w:szCs w:val="24"/>
        </w:rPr>
      </w:pPr>
      <w:r w:rsidRPr="004C1095">
        <w:rPr>
          <w:rFonts w:ascii="Times New Roman" w:eastAsia="Calibri" w:hAnsi="Times New Roman" w:cs="Times New Roman"/>
          <w:sz w:val="24"/>
          <w:szCs w:val="24"/>
        </w:rPr>
        <w:t>развитие адекватных представлений о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в школьные дела и др.;</w:t>
      </w:r>
    </w:p>
    <w:p w:rsidR="009D15A8" w:rsidRPr="004C1095" w:rsidRDefault="009D15A8" w:rsidP="009D15A8">
      <w:pPr>
        <w:numPr>
          <w:ilvl w:val="0"/>
          <w:numId w:val="5"/>
        </w:numPr>
        <w:spacing w:after="0" w:line="240" w:lineRule="auto"/>
        <w:jc w:val="both"/>
        <w:rPr>
          <w:rFonts w:ascii="Times New Roman" w:eastAsia="Calibri" w:hAnsi="Times New Roman" w:cs="Times New Roman"/>
          <w:sz w:val="24"/>
          <w:szCs w:val="24"/>
        </w:rPr>
      </w:pPr>
      <w:r w:rsidRPr="004C1095">
        <w:rPr>
          <w:rFonts w:ascii="Times New Roman" w:eastAsia="Calibri" w:hAnsi="Times New Roman" w:cs="Times New Roman"/>
          <w:sz w:val="24"/>
          <w:szCs w:val="24"/>
        </w:rPr>
        <w:t>понимание собственных возможностей и ограничений, умение сообщать о нездоровье, опасности и т.д.;</w:t>
      </w:r>
    </w:p>
    <w:p w:rsidR="009D15A8" w:rsidRPr="004C1095" w:rsidRDefault="009D15A8" w:rsidP="009D15A8">
      <w:pPr>
        <w:numPr>
          <w:ilvl w:val="0"/>
          <w:numId w:val="5"/>
        </w:numPr>
        <w:spacing w:after="0" w:line="240" w:lineRule="auto"/>
        <w:jc w:val="both"/>
        <w:rPr>
          <w:rFonts w:ascii="Times New Roman" w:eastAsia="Calibri" w:hAnsi="Times New Roman" w:cs="Times New Roman"/>
          <w:sz w:val="24"/>
          <w:szCs w:val="24"/>
        </w:rPr>
      </w:pPr>
      <w:r w:rsidRPr="004C1095">
        <w:rPr>
          <w:rFonts w:ascii="Times New Roman" w:eastAsia="Calibri" w:hAnsi="Times New Roman" w:cs="Times New Roman"/>
          <w:sz w:val="24"/>
          <w:szCs w:val="24"/>
        </w:rPr>
        <w:t>владение элементарными навыками коммуникации и принятыми нормами взаимодействия;</w:t>
      </w:r>
    </w:p>
    <w:p w:rsidR="009D15A8" w:rsidRPr="004C1095" w:rsidRDefault="009D15A8" w:rsidP="009D15A8">
      <w:pPr>
        <w:numPr>
          <w:ilvl w:val="0"/>
          <w:numId w:val="5"/>
        </w:numPr>
        <w:spacing w:after="0" w:line="240" w:lineRule="auto"/>
        <w:jc w:val="both"/>
        <w:rPr>
          <w:rFonts w:ascii="Times New Roman" w:eastAsia="Calibri" w:hAnsi="Times New Roman" w:cs="Times New Roman"/>
          <w:sz w:val="24"/>
          <w:szCs w:val="24"/>
        </w:rPr>
      </w:pPr>
      <w:r w:rsidRPr="004C1095">
        <w:rPr>
          <w:rFonts w:ascii="Times New Roman" w:eastAsia="Calibri" w:hAnsi="Times New Roman" w:cs="Times New Roman"/>
          <w:sz w:val="24"/>
          <w:szCs w:val="24"/>
        </w:rPr>
        <w:t>способность к осмыслению социального окружения;</w:t>
      </w:r>
    </w:p>
    <w:p w:rsidR="009D15A8" w:rsidRPr="004C1095" w:rsidRDefault="009D15A8" w:rsidP="009D15A8">
      <w:pPr>
        <w:numPr>
          <w:ilvl w:val="0"/>
          <w:numId w:val="5"/>
        </w:numPr>
        <w:spacing w:after="0" w:line="240" w:lineRule="auto"/>
        <w:jc w:val="both"/>
        <w:rPr>
          <w:rFonts w:ascii="Times New Roman" w:eastAsia="Calibri" w:hAnsi="Times New Roman" w:cs="Times New Roman"/>
          <w:sz w:val="24"/>
          <w:szCs w:val="24"/>
        </w:rPr>
      </w:pPr>
      <w:r w:rsidRPr="004C1095">
        <w:rPr>
          <w:rFonts w:ascii="Times New Roman" w:eastAsia="Calibri" w:hAnsi="Times New Roman" w:cs="Times New Roman"/>
          <w:sz w:val="24"/>
          <w:szCs w:val="24"/>
        </w:rPr>
        <w:t>развитие самостоятельности;</w:t>
      </w:r>
    </w:p>
    <w:p w:rsidR="009D15A8" w:rsidRPr="004C1095" w:rsidRDefault="009D15A8" w:rsidP="009D15A8">
      <w:pPr>
        <w:numPr>
          <w:ilvl w:val="0"/>
          <w:numId w:val="5"/>
        </w:numPr>
        <w:spacing w:after="0" w:line="240" w:lineRule="auto"/>
        <w:jc w:val="both"/>
        <w:rPr>
          <w:rFonts w:ascii="Times New Roman" w:eastAsia="Calibri" w:hAnsi="Times New Roman" w:cs="Times New Roman"/>
          <w:sz w:val="24"/>
          <w:szCs w:val="24"/>
        </w:rPr>
      </w:pPr>
      <w:r w:rsidRPr="004C1095">
        <w:rPr>
          <w:rFonts w:ascii="Times New Roman" w:eastAsia="Calibri" w:hAnsi="Times New Roman" w:cs="Times New Roman"/>
          <w:sz w:val="24"/>
          <w:szCs w:val="24"/>
        </w:rPr>
        <w:t>овладение общепринятыми правилами поведения;</w:t>
      </w:r>
    </w:p>
    <w:p w:rsidR="009D15A8" w:rsidRPr="004C1095" w:rsidRDefault="009D15A8" w:rsidP="009D15A8">
      <w:pPr>
        <w:numPr>
          <w:ilvl w:val="0"/>
          <w:numId w:val="5"/>
        </w:numPr>
        <w:spacing w:after="0" w:line="240" w:lineRule="auto"/>
        <w:jc w:val="both"/>
        <w:rPr>
          <w:rFonts w:ascii="Times New Roman" w:eastAsia="Calibri" w:hAnsi="Times New Roman" w:cs="Times New Roman"/>
          <w:sz w:val="24"/>
          <w:szCs w:val="24"/>
        </w:rPr>
      </w:pPr>
      <w:r w:rsidRPr="004C1095">
        <w:rPr>
          <w:rFonts w:ascii="Times New Roman" w:eastAsia="Calibri" w:hAnsi="Times New Roman" w:cs="Times New Roman"/>
          <w:sz w:val="24"/>
          <w:szCs w:val="24"/>
        </w:rPr>
        <w:t>наличие интереса к практической деятельности</w:t>
      </w:r>
    </w:p>
    <w:p w:rsidR="009D15A8" w:rsidRPr="004C1095" w:rsidRDefault="009D15A8" w:rsidP="009D15A8">
      <w:pPr>
        <w:spacing w:after="0" w:line="240" w:lineRule="auto"/>
        <w:ind w:left="900"/>
        <w:jc w:val="both"/>
        <w:rPr>
          <w:rFonts w:ascii="Times New Roman" w:eastAsia="Calibri" w:hAnsi="Times New Roman" w:cs="Times New Roman"/>
          <w:sz w:val="24"/>
          <w:szCs w:val="24"/>
        </w:rPr>
      </w:pPr>
    </w:p>
    <w:p w:rsidR="009D15A8" w:rsidRPr="004C1095" w:rsidRDefault="009D15A8" w:rsidP="009D15A8">
      <w:pPr>
        <w:spacing w:after="0" w:line="240" w:lineRule="auto"/>
        <w:jc w:val="both"/>
        <w:rPr>
          <w:rFonts w:ascii="Times New Roman" w:eastAsia="Calibri" w:hAnsi="Times New Roman" w:cs="Times New Roman"/>
          <w:b/>
          <w:sz w:val="24"/>
          <w:szCs w:val="24"/>
        </w:rPr>
      </w:pPr>
      <w:r w:rsidRPr="004C1095">
        <w:rPr>
          <w:rFonts w:ascii="Times New Roman" w:eastAsia="Calibri" w:hAnsi="Times New Roman" w:cs="Times New Roman"/>
          <w:b/>
          <w:sz w:val="24"/>
          <w:szCs w:val="24"/>
        </w:rPr>
        <w:lastRenderedPageBreak/>
        <w:t xml:space="preserve">        предметные результаты:</w:t>
      </w:r>
    </w:p>
    <w:p w:rsidR="009D15A8" w:rsidRPr="004C1095" w:rsidRDefault="009D15A8" w:rsidP="009D15A8">
      <w:pPr>
        <w:spacing w:after="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b/>
          <w:sz w:val="24"/>
          <w:szCs w:val="24"/>
          <w:lang w:eastAsia="ru-RU"/>
        </w:rPr>
        <w:t xml:space="preserve">      </w:t>
      </w:r>
      <w:r w:rsidR="007905BF" w:rsidRPr="004C1095">
        <w:rPr>
          <w:rFonts w:ascii="Times New Roman" w:eastAsia="Times New Roman" w:hAnsi="Times New Roman" w:cs="Times New Roman"/>
          <w:sz w:val="24"/>
          <w:szCs w:val="24"/>
          <w:lang w:eastAsia="ru-RU"/>
        </w:rPr>
        <w:t>Умение различать и сравнива</w:t>
      </w:r>
      <w:r w:rsidRPr="004C1095">
        <w:rPr>
          <w:rFonts w:ascii="Times New Roman" w:eastAsia="Times New Roman" w:hAnsi="Times New Roman" w:cs="Times New Roman"/>
          <w:sz w:val="24"/>
          <w:szCs w:val="24"/>
          <w:lang w:eastAsia="ru-RU"/>
        </w:rPr>
        <w:t>ть предметы по форме, величине.</w:t>
      </w:r>
    </w:p>
    <w:p w:rsidR="007905BF" w:rsidRPr="004C1095" w:rsidRDefault="009D15A8" w:rsidP="009D15A8">
      <w:pPr>
        <w:spacing w:after="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 xml:space="preserve">      </w:t>
      </w:r>
      <w:r w:rsidR="007905BF" w:rsidRPr="004C1095">
        <w:rPr>
          <w:rFonts w:ascii="Times New Roman" w:eastAsia="Times New Roman" w:hAnsi="Times New Roman" w:cs="Times New Roman"/>
          <w:sz w:val="24"/>
          <w:szCs w:val="24"/>
          <w:lang w:eastAsia="ru-RU"/>
        </w:rPr>
        <w:t>Умение ориентироваться в схеме тела, в пространстве, на плоскости.</w:t>
      </w:r>
    </w:p>
    <w:p w:rsidR="007905BF" w:rsidRPr="004C1095" w:rsidRDefault="009D15A8" w:rsidP="009D15A8">
      <w:pPr>
        <w:spacing w:after="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 xml:space="preserve">      </w:t>
      </w:r>
      <w:r w:rsidR="007905BF" w:rsidRPr="004C1095">
        <w:rPr>
          <w:rFonts w:ascii="Times New Roman" w:eastAsia="Times New Roman" w:hAnsi="Times New Roman" w:cs="Times New Roman"/>
          <w:sz w:val="24"/>
          <w:szCs w:val="24"/>
          <w:lang w:eastAsia="ru-RU"/>
        </w:rPr>
        <w:t>Умение различать, сравнивать и преобразовывать множества, пересчитывать предметы в доступных пределах.</w:t>
      </w:r>
    </w:p>
    <w:p w:rsidR="009D15A8" w:rsidRPr="004C1095" w:rsidRDefault="009D15A8" w:rsidP="009D15A8">
      <w:pPr>
        <w:spacing w:after="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 xml:space="preserve">      </w:t>
      </w:r>
      <w:r w:rsidR="007905BF" w:rsidRPr="004C1095">
        <w:rPr>
          <w:rFonts w:ascii="Times New Roman" w:eastAsia="Times New Roman" w:hAnsi="Times New Roman" w:cs="Times New Roman"/>
          <w:sz w:val="24"/>
          <w:szCs w:val="24"/>
          <w:lang w:eastAsia="ru-RU"/>
        </w:rPr>
        <w:t xml:space="preserve">Представления о количестве, числе, цифре, составе числа в доступных ребенку пределах, счет в пределах 5, </w:t>
      </w:r>
    </w:p>
    <w:p w:rsidR="007905BF" w:rsidRPr="004C1095" w:rsidRDefault="009D15A8" w:rsidP="009D15A8">
      <w:pPr>
        <w:spacing w:after="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 xml:space="preserve">      </w:t>
      </w:r>
      <w:r w:rsidR="007905BF" w:rsidRPr="004C1095">
        <w:rPr>
          <w:rFonts w:ascii="Times New Roman" w:eastAsia="Times New Roman" w:hAnsi="Times New Roman" w:cs="Times New Roman"/>
          <w:sz w:val="24"/>
          <w:szCs w:val="24"/>
          <w:lang w:eastAsia="ru-RU"/>
        </w:rPr>
        <w:t xml:space="preserve">решение простых </w:t>
      </w:r>
      <w:r w:rsidRPr="004C1095">
        <w:rPr>
          <w:rFonts w:ascii="Times New Roman" w:eastAsia="Times New Roman" w:hAnsi="Times New Roman" w:cs="Times New Roman"/>
          <w:sz w:val="24"/>
          <w:szCs w:val="24"/>
          <w:lang w:eastAsia="ru-RU"/>
        </w:rPr>
        <w:t xml:space="preserve">    </w:t>
      </w:r>
      <w:r w:rsidR="007905BF" w:rsidRPr="004C1095">
        <w:rPr>
          <w:rFonts w:ascii="Times New Roman" w:eastAsia="Times New Roman" w:hAnsi="Times New Roman" w:cs="Times New Roman"/>
          <w:sz w:val="24"/>
          <w:szCs w:val="24"/>
          <w:lang w:eastAsia="ru-RU"/>
        </w:rPr>
        <w:t>арифметических задач с опорой на наглядность.</w:t>
      </w:r>
    </w:p>
    <w:p w:rsidR="009D15A8" w:rsidRPr="004C1095" w:rsidRDefault="009D15A8" w:rsidP="009D15A8">
      <w:pPr>
        <w:spacing w:after="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 xml:space="preserve">      </w:t>
      </w:r>
      <w:r w:rsidR="007905BF" w:rsidRPr="004C1095">
        <w:rPr>
          <w:rFonts w:ascii="Times New Roman" w:eastAsia="Times New Roman" w:hAnsi="Times New Roman" w:cs="Times New Roman"/>
          <w:sz w:val="24"/>
          <w:szCs w:val="24"/>
          <w:lang w:eastAsia="ru-RU"/>
        </w:rPr>
        <w:t>Умение соотносить число с соответствующим количеством пр</w:t>
      </w:r>
      <w:r w:rsidRPr="004C1095">
        <w:rPr>
          <w:rFonts w:ascii="Times New Roman" w:eastAsia="Times New Roman" w:hAnsi="Times New Roman" w:cs="Times New Roman"/>
          <w:sz w:val="24"/>
          <w:szCs w:val="24"/>
          <w:lang w:eastAsia="ru-RU"/>
        </w:rPr>
        <w:t>едметов, обозначать его цифрой.</w:t>
      </w:r>
    </w:p>
    <w:p w:rsidR="007905BF" w:rsidRPr="004C1095" w:rsidRDefault="009D15A8" w:rsidP="009D15A8">
      <w:pPr>
        <w:spacing w:after="0"/>
        <w:jc w:val="both"/>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 xml:space="preserve">      </w:t>
      </w:r>
      <w:r w:rsidR="007905BF" w:rsidRPr="004C1095">
        <w:rPr>
          <w:rFonts w:ascii="Times New Roman" w:eastAsia="Times New Roman" w:hAnsi="Times New Roman" w:cs="Times New Roman"/>
          <w:sz w:val="24"/>
          <w:szCs w:val="24"/>
          <w:lang w:eastAsia="ru-RU"/>
        </w:rPr>
        <w:t>Умение обозначать арифметические действия знаками.</w:t>
      </w:r>
    </w:p>
    <w:p w:rsidR="00C07920" w:rsidRPr="004C1095" w:rsidRDefault="00C07920" w:rsidP="003A49D8">
      <w:pPr>
        <w:spacing w:after="0"/>
        <w:ind w:left="360"/>
        <w:jc w:val="both"/>
        <w:rPr>
          <w:rFonts w:ascii="Times New Roman" w:eastAsia="Times New Roman" w:hAnsi="Times New Roman" w:cs="Times New Roman"/>
          <w:sz w:val="24"/>
          <w:szCs w:val="24"/>
          <w:lang w:eastAsia="ru-RU"/>
        </w:rPr>
      </w:pPr>
    </w:p>
    <w:p w:rsidR="003A49D8" w:rsidRPr="004C1095" w:rsidRDefault="003A49D8" w:rsidP="003A49D8">
      <w:pPr>
        <w:tabs>
          <w:tab w:val="left" w:pos="1560"/>
        </w:tabs>
        <w:spacing w:after="0"/>
        <w:ind w:left="720"/>
        <w:contextualSpacing/>
        <w:jc w:val="both"/>
        <w:rPr>
          <w:rFonts w:ascii="Times New Roman" w:hAnsi="Times New Roman" w:cs="Times New Roman"/>
          <w:sz w:val="24"/>
          <w:szCs w:val="24"/>
        </w:rPr>
      </w:pPr>
      <w:r w:rsidRPr="004C1095">
        <w:rPr>
          <w:rFonts w:ascii="Times New Roman" w:hAnsi="Times New Roman" w:cs="Times New Roman"/>
          <w:sz w:val="24"/>
          <w:szCs w:val="24"/>
        </w:rPr>
        <w:tab/>
      </w:r>
    </w:p>
    <w:p w:rsidR="003A49D8" w:rsidRPr="004C1095" w:rsidRDefault="003A49D8" w:rsidP="003A49D8">
      <w:pPr>
        <w:spacing w:after="0"/>
        <w:ind w:firstLine="708"/>
        <w:jc w:val="both"/>
        <w:rPr>
          <w:rFonts w:ascii="Times New Roman" w:eastAsia="Times New Roman" w:hAnsi="Times New Roman" w:cs="Times New Roman"/>
          <w:color w:val="000000"/>
          <w:sz w:val="24"/>
          <w:szCs w:val="24"/>
          <w:lang w:eastAsia="ru-RU"/>
        </w:rPr>
      </w:pPr>
    </w:p>
    <w:p w:rsidR="003A49D8" w:rsidRPr="004C1095" w:rsidRDefault="003A49D8" w:rsidP="003A49D8">
      <w:pPr>
        <w:spacing w:after="0"/>
        <w:ind w:firstLine="708"/>
        <w:jc w:val="both"/>
        <w:rPr>
          <w:rFonts w:ascii="Times New Roman" w:eastAsia="Times New Roman" w:hAnsi="Times New Roman" w:cs="Times New Roman"/>
          <w:color w:val="000000"/>
          <w:sz w:val="24"/>
          <w:szCs w:val="24"/>
          <w:lang w:eastAsia="ru-RU"/>
        </w:rPr>
      </w:pPr>
    </w:p>
    <w:p w:rsidR="003A49D8" w:rsidRPr="004C1095" w:rsidRDefault="003A49D8" w:rsidP="00C07920">
      <w:pPr>
        <w:spacing w:after="0"/>
        <w:contextualSpacing/>
        <w:rPr>
          <w:rFonts w:ascii="Times New Roman" w:hAnsi="Times New Roman" w:cs="Times New Roman"/>
          <w:color w:val="000000"/>
          <w:sz w:val="24"/>
          <w:szCs w:val="24"/>
        </w:rPr>
      </w:pPr>
    </w:p>
    <w:tbl>
      <w:tblPr>
        <w:tblW w:w="9613" w:type="dxa"/>
        <w:shd w:val="clear" w:color="auto" w:fill="FFFFFF"/>
        <w:tblCellMar>
          <w:top w:w="105" w:type="dxa"/>
          <w:left w:w="105" w:type="dxa"/>
          <w:bottom w:w="105" w:type="dxa"/>
          <w:right w:w="105" w:type="dxa"/>
        </w:tblCellMar>
        <w:tblLook w:val="04A0" w:firstRow="1" w:lastRow="0" w:firstColumn="1" w:lastColumn="0" w:noHBand="0" w:noVBand="1"/>
      </w:tblPr>
      <w:tblGrid>
        <w:gridCol w:w="574"/>
        <w:gridCol w:w="6487"/>
        <w:gridCol w:w="2552"/>
      </w:tblGrid>
      <w:tr w:rsidR="00C07920" w:rsidRPr="004C1095" w:rsidTr="00C07920">
        <w:tc>
          <w:tcPr>
            <w:tcW w:w="57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w:t>
            </w:r>
          </w:p>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proofErr w:type="gramStart"/>
            <w:r w:rsidRPr="004C1095">
              <w:rPr>
                <w:rFonts w:ascii="Times New Roman" w:eastAsia="Times New Roman" w:hAnsi="Times New Roman" w:cs="Times New Roman"/>
                <w:bCs/>
                <w:color w:val="000000"/>
                <w:sz w:val="21"/>
                <w:szCs w:val="21"/>
                <w:lang w:eastAsia="ru-RU"/>
              </w:rPr>
              <w:t>п</w:t>
            </w:r>
            <w:proofErr w:type="gramEnd"/>
            <w:r w:rsidRPr="004C1095">
              <w:rPr>
                <w:rFonts w:ascii="Times New Roman" w:eastAsia="Times New Roman" w:hAnsi="Times New Roman" w:cs="Times New Roman"/>
                <w:bCs/>
                <w:color w:val="000000"/>
                <w:sz w:val="21"/>
                <w:szCs w:val="21"/>
                <w:lang w:eastAsia="ru-RU"/>
              </w:rPr>
              <w:t>/п</w:t>
            </w:r>
          </w:p>
        </w:tc>
        <w:tc>
          <w:tcPr>
            <w:tcW w:w="648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Тема</w:t>
            </w:r>
          </w:p>
        </w:tc>
        <w:tc>
          <w:tcPr>
            <w:tcW w:w="25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Всего часов</w:t>
            </w:r>
          </w:p>
        </w:tc>
      </w:tr>
      <w:tr w:rsidR="00C07920" w:rsidRPr="004C1095" w:rsidTr="00C07920">
        <w:tc>
          <w:tcPr>
            <w:tcW w:w="57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1.</w:t>
            </w:r>
          </w:p>
        </w:tc>
        <w:tc>
          <w:tcPr>
            <w:tcW w:w="648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Количественные представления</w:t>
            </w:r>
          </w:p>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p>
        </w:tc>
        <w:tc>
          <w:tcPr>
            <w:tcW w:w="25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07920" w:rsidRPr="004C1095" w:rsidRDefault="00BD0019"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19</w:t>
            </w:r>
          </w:p>
        </w:tc>
      </w:tr>
      <w:tr w:rsidR="00C07920" w:rsidRPr="004C1095" w:rsidTr="00C07920">
        <w:tc>
          <w:tcPr>
            <w:tcW w:w="57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2.</w:t>
            </w:r>
          </w:p>
        </w:tc>
        <w:tc>
          <w:tcPr>
            <w:tcW w:w="648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Представления о форме</w:t>
            </w:r>
          </w:p>
        </w:tc>
        <w:tc>
          <w:tcPr>
            <w:tcW w:w="25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07920" w:rsidRPr="004C1095" w:rsidRDefault="00BD0019"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10</w:t>
            </w:r>
          </w:p>
        </w:tc>
      </w:tr>
      <w:tr w:rsidR="00C07920" w:rsidRPr="004C1095" w:rsidTr="00C07920">
        <w:tc>
          <w:tcPr>
            <w:tcW w:w="57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3.</w:t>
            </w:r>
          </w:p>
        </w:tc>
        <w:tc>
          <w:tcPr>
            <w:tcW w:w="648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Пространственные представления</w:t>
            </w:r>
          </w:p>
        </w:tc>
        <w:tc>
          <w:tcPr>
            <w:tcW w:w="25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07920" w:rsidRPr="004C1095" w:rsidRDefault="00BD0019"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5</w:t>
            </w:r>
          </w:p>
        </w:tc>
      </w:tr>
      <w:tr w:rsidR="00C07920" w:rsidRPr="004C1095" w:rsidTr="00C07920">
        <w:tc>
          <w:tcPr>
            <w:tcW w:w="57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4.</w:t>
            </w:r>
          </w:p>
        </w:tc>
        <w:tc>
          <w:tcPr>
            <w:tcW w:w="648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Временные представления</w:t>
            </w:r>
          </w:p>
        </w:tc>
        <w:tc>
          <w:tcPr>
            <w:tcW w:w="25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07920" w:rsidRPr="004C1095" w:rsidRDefault="00BD0019"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8</w:t>
            </w:r>
          </w:p>
        </w:tc>
      </w:tr>
      <w:tr w:rsidR="00C07920" w:rsidRPr="004C1095" w:rsidTr="00C07920">
        <w:tc>
          <w:tcPr>
            <w:tcW w:w="57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5.</w:t>
            </w:r>
          </w:p>
        </w:tc>
        <w:tc>
          <w:tcPr>
            <w:tcW w:w="648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Представления о величине</w:t>
            </w:r>
          </w:p>
          <w:p w:rsidR="00C07920" w:rsidRPr="004C1095" w:rsidRDefault="00C07920" w:rsidP="007905BF">
            <w:pPr>
              <w:spacing w:after="150" w:line="240" w:lineRule="auto"/>
              <w:rPr>
                <w:rFonts w:ascii="Times New Roman" w:eastAsia="Times New Roman" w:hAnsi="Times New Roman" w:cs="Times New Roman"/>
                <w:color w:val="000000"/>
                <w:sz w:val="21"/>
                <w:szCs w:val="21"/>
                <w:lang w:eastAsia="ru-RU"/>
              </w:rPr>
            </w:pPr>
          </w:p>
        </w:tc>
        <w:tc>
          <w:tcPr>
            <w:tcW w:w="25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07920" w:rsidRPr="004C1095" w:rsidRDefault="00BD0019"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28</w:t>
            </w:r>
          </w:p>
        </w:tc>
      </w:tr>
      <w:tr w:rsidR="00C07920" w:rsidRPr="004C1095" w:rsidTr="00C07920">
        <w:tc>
          <w:tcPr>
            <w:tcW w:w="574"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p>
        </w:tc>
        <w:tc>
          <w:tcPr>
            <w:tcW w:w="6487"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hideMark/>
          </w:tcPr>
          <w:p w:rsidR="00C07920" w:rsidRPr="004C1095" w:rsidRDefault="00C07920"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Cs/>
                <w:color w:val="000000"/>
                <w:sz w:val="21"/>
                <w:szCs w:val="21"/>
                <w:lang w:eastAsia="ru-RU"/>
              </w:rPr>
              <w:t>Итого:</w:t>
            </w:r>
          </w:p>
        </w:tc>
        <w:tc>
          <w:tcPr>
            <w:tcW w:w="2552" w:type="dxa"/>
            <w:tcBorders>
              <w:top w:val="single" w:sz="6" w:space="0" w:color="000001"/>
              <w:left w:val="single" w:sz="6" w:space="0" w:color="000001"/>
              <w:bottom w:val="single" w:sz="6" w:space="0" w:color="000001"/>
              <w:right w:val="single" w:sz="6" w:space="0" w:color="000001"/>
            </w:tcBorders>
            <w:shd w:val="clear" w:color="auto" w:fill="FFFFFF"/>
            <w:tcMar>
              <w:top w:w="0" w:type="dxa"/>
              <w:left w:w="115" w:type="dxa"/>
              <w:bottom w:w="0" w:type="dxa"/>
              <w:right w:w="115" w:type="dxa"/>
            </w:tcMar>
          </w:tcPr>
          <w:p w:rsidR="00C07920" w:rsidRPr="004C1095" w:rsidRDefault="00BD0019" w:rsidP="007905BF">
            <w:pPr>
              <w:spacing w:after="150" w:line="240" w:lineRule="auto"/>
              <w:jc w:val="center"/>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70</w:t>
            </w:r>
          </w:p>
        </w:tc>
      </w:tr>
    </w:tbl>
    <w:p w:rsidR="003A49D8" w:rsidRPr="004C1095" w:rsidRDefault="003A49D8" w:rsidP="003A49D8">
      <w:pPr>
        <w:spacing w:after="0"/>
        <w:ind w:left="720"/>
        <w:contextualSpacing/>
        <w:rPr>
          <w:rFonts w:ascii="Times New Roman" w:hAnsi="Times New Roman" w:cs="Times New Roman"/>
          <w:color w:val="000000"/>
          <w:sz w:val="24"/>
          <w:szCs w:val="24"/>
        </w:rPr>
      </w:pPr>
    </w:p>
    <w:p w:rsidR="005E3534" w:rsidRPr="004C1095" w:rsidRDefault="005E3534" w:rsidP="003A49D8">
      <w:pPr>
        <w:spacing w:after="0"/>
        <w:ind w:left="720"/>
        <w:contextualSpacing/>
        <w:rPr>
          <w:rFonts w:ascii="Times New Roman" w:hAnsi="Times New Roman" w:cs="Times New Roman"/>
          <w:color w:val="000000"/>
          <w:sz w:val="24"/>
          <w:szCs w:val="24"/>
        </w:rPr>
      </w:pPr>
    </w:p>
    <w:p w:rsidR="005E3534" w:rsidRPr="004C1095" w:rsidRDefault="005E3534" w:rsidP="003A49D8">
      <w:pPr>
        <w:spacing w:after="0"/>
        <w:ind w:left="720"/>
        <w:contextualSpacing/>
        <w:rPr>
          <w:rFonts w:ascii="Times New Roman" w:hAnsi="Times New Roman" w:cs="Times New Roman"/>
          <w:color w:val="000000"/>
          <w:sz w:val="24"/>
          <w:szCs w:val="24"/>
        </w:rPr>
      </w:pPr>
    </w:p>
    <w:tbl>
      <w:tblPr>
        <w:tblStyle w:val="a3"/>
        <w:tblpPr w:leftFromText="180" w:rightFromText="180" w:vertAnchor="page" w:horzAnchor="margin" w:tblpX="74" w:tblpY="1709"/>
        <w:tblW w:w="13717" w:type="dxa"/>
        <w:tblLayout w:type="fixed"/>
        <w:tblLook w:val="04A0" w:firstRow="1" w:lastRow="0" w:firstColumn="1" w:lastColumn="0" w:noHBand="0" w:noVBand="1"/>
      </w:tblPr>
      <w:tblGrid>
        <w:gridCol w:w="696"/>
        <w:gridCol w:w="4515"/>
        <w:gridCol w:w="4536"/>
        <w:gridCol w:w="1985"/>
        <w:gridCol w:w="945"/>
        <w:gridCol w:w="15"/>
        <w:gridCol w:w="15"/>
        <w:gridCol w:w="15"/>
        <w:gridCol w:w="995"/>
      </w:tblGrid>
      <w:tr w:rsidR="00A93F23" w:rsidRPr="004C1095" w:rsidTr="00A93F23">
        <w:trPr>
          <w:cantSplit/>
          <w:trHeight w:val="630"/>
        </w:trPr>
        <w:tc>
          <w:tcPr>
            <w:tcW w:w="696" w:type="dxa"/>
            <w:vMerge w:val="restart"/>
          </w:tcPr>
          <w:p w:rsidR="00A93F23" w:rsidRPr="004C1095" w:rsidRDefault="00A93F23" w:rsidP="00A93F23">
            <w:pPr>
              <w:jc w:val="center"/>
              <w:rPr>
                <w:rFonts w:ascii="Times New Roman" w:eastAsia="Times New Roman" w:hAnsi="Times New Roman" w:cs="Times New Roman"/>
                <w:b/>
                <w:sz w:val="24"/>
                <w:szCs w:val="24"/>
                <w:lang w:eastAsia="ru-RU"/>
              </w:rPr>
            </w:pPr>
            <w:r w:rsidRPr="004C1095">
              <w:rPr>
                <w:rFonts w:ascii="Times New Roman" w:eastAsia="Times New Roman" w:hAnsi="Times New Roman" w:cs="Times New Roman"/>
                <w:b/>
                <w:sz w:val="24"/>
                <w:szCs w:val="24"/>
                <w:lang w:eastAsia="ru-RU"/>
              </w:rPr>
              <w:lastRenderedPageBreak/>
              <w:t>№</w:t>
            </w:r>
          </w:p>
        </w:tc>
        <w:tc>
          <w:tcPr>
            <w:tcW w:w="4515" w:type="dxa"/>
            <w:vMerge w:val="restart"/>
          </w:tcPr>
          <w:p w:rsidR="00A93F23" w:rsidRPr="004C1095" w:rsidRDefault="00A93F23" w:rsidP="00A93F23">
            <w:pPr>
              <w:rPr>
                <w:rFonts w:ascii="Times New Roman" w:eastAsia="Times New Roman" w:hAnsi="Times New Roman" w:cs="Times New Roman"/>
                <w:b/>
                <w:sz w:val="24"/>
                <w:szCs w:val="24"/>
                <w:lang w:eastAsia="ru-RU"/>
              </w:rPr>
            </w:pPr>
            <w:r w:rsidRPr="004C1095">
              <w:rPr>
                <w:rFonts w:ascii="Times New Roman" w:eastAsia="Times New Roman" w:hAnsi="Times New Roman" w:cs="Times New Roman"/>
                <w:b/>
                <w:sz w:val="24"/>
                <w:szCs w:val="24"/>
                <w:lang w:eastAsia="ru-RU"/>
              </w:rPr>
              <w:t>Тема урока</w:t>
            </w:r>
          </w:p>
          <w:p w:rsidR="00A93F23" w:rsidRPr="004C1095" w:rsidRDefault="00A93F23" w:rsidP="00A93F23">
            <w:pPr>
              <w:rPr>
                <w:rFonts w:ascii="Times New Roman" w:eastAsia="Times New Roman" w:hAnsi="Times New Roman" w:cs="Times New Roman"/>
                <w:b/>
                <w:sz w:val="24"/>
                <w:szCs w:val="24"/>
                <w:lang w:eastAsia="ru-RU"/>
              </w:rPr>
            </w:pPr>
          </w:p>
        </w:tc>
        <w:tc>
          <w:tcPr>
            <w:tcW w:w="4536" w:type="dxa"/>
            <w:vMerge w:val="restart"/>
          </w:tcPr>
          <w:p w:rsidR="00A93F23" w:rsidRPr="004C1095" w:rsidRDefault="00A93F23" w:rsidP="00A93F23">
            <w:pPr>
              <w:jc w:val="center"/>
              <w:rPr>
                <w:rFonts w:ascii="Times New Roman" w:eastAsia="Times New Roman" w:hAnsi="Times New Roman" w:cs="Times New Roman"/>
                <w:b/>
                <w:sz w:val="24"/>
                <w:szCs w:val="24"/>
                <w:lang w:eastAsia="ru-RU"/>
              </w:rPr>
            </w:pPr>
          </w:p>
          <w:p w:rsidR="00A93F23" w:rsidRPr="004C1095" w:rsidRDefault="00A93F23" w:rsidP="00A93F23">
            <w:pPr>
              <w:jc w:val="center"/>
              <w:rPr>
                <w:rFonts w:ascii="Times New Roman" w:eastAsia="Times New Roman" w:hAnsi="Times New Roman" w:cs="Times New Roman"/>
                <w:b/>
                <w:sz w:val="24"/>
                <w:szCs w:val="24"/>
                <w:lang w:eastAsia="ru-RU"/>
              </w:rPr>
            </w:pPr>
            <w:r w:rsidRPr="004C1095">
              <w:rPr>
                <w:rFonts w:ascii="Times New Roman" w:eastAsia="Times New Roman" w:hAnsi="Times New Roman" w:cs="Times New Roman"/>
                <w:b/>
                <w:sz w:val="24"/>
                <w:szCs w:val="24"/>
                <w:lang w:eastAsia="ru-RU"/>
              </w:rPr>
              <w:t>Характеристика деятельности обучающихся</w:t>
            </w:r>
          </w:p>
        </w:tc>
        <w:tc>
          <w:tcPr>
            <w:tcW w:w="1985" w:type="dxa"/>
            <w:vMerge w:val="restart"/>
          </w:tcPr>
          <w:p w:rsidR="00A93F23" w:rsidRPr="004C1095" w:rsidRDefault="00A93F23" w:rsidP="00A93F23">
            <w:pPr>
              <w:jc w:val="center"/>
              <w:rPr>
                <w:rFonts w:ascii="Times New Roman" w:hAnsi="Times New Roman" w:cs="Times New Roman"/>
                <w:b/>
              </w:rPr>
            </w:pPr>
            <w:r w:rsidRPr="004C1095">
              <w:rPr>
                <w:rFonts w:ascii="Times New Roman" w:hAnsi="Times New Roman" w:cs="Times New Roman"/>
                <w:b/>
              </w:rPr>
              <w:t>Словарь</w:t>
            </w:r>
          </w:p>
        </w:tc>
        <w:tc>
          <w:tcPr>
            <w:tcW w:w="945" w:type="dxa"/>
            <w:tcBorders>
              <w:bottom w:val="single" w:sz="4" w:space="0" w:color="auto"/>
              <w:right w:val="single" w:sz="4" w:space="0" w:color="auto"/>
            </w:tcBorders>
          </w:tcPr>
          <w:p w:rsidR="00A93F23" w:rsidRPr="004C1095" w:rsidRDefault="00A93F23" w:rsidP="00A93F23">
            <w:pPr>
              <w:rPr>
                <w:rFonts w:ascii="Times New Roman" w:eastAsia="Times New Roman" w:hAnsi="Times New Roman" w:cs="Times New Roman"/>
                <w:b/>
                <w:sz w:val="24"/>
                <w:szCs w:val="24"/>
                <w:lang w:eastAsia="ru-RU"/>
              </w:rPr>
            </w:pPr>
          </w:p>
        </w:tc>
        <w:tc>
          <w:tcPr>
            <w:tcW w:w="1040" w:type="dxa"/>
            <w:gridSpan w:val="4"/>
            <w:tcBorders>
              <w:left w:val="single" w:sz="4" w:space="0" w:color="auto"/>
              <w:bottom w:val="single" w:sz="4" w:space="0" w:color="auto"/>
            </w:tcBorders>
          </w:tcPr>
          <w:p w:rsidR="00A93F23" w:rsidRPr="004C1095" w:rsidRDefault="00A93F23" w:rsidP="00A93F23">
            <w:pPr>
              <w:rPr>
                <w:rFonts w:ascii="Times New Roman" w:eastAsia="Times New Roman" w:hAnsi="Times New Roman" w:cs="Times New Roman"/>
                <w:b/>
                <w:sz w:val="24"/>
                <w:szCs w:val="24"/>
                <w:lang w:eastAsia="ru-RU"/>
              </w:rPr>
            </w:pPr>
          </w:p>
        </w:tc>
      </w:tr>
      <w:tr w:rsidR="00A93F23" w:rsidRPr="004C1095" w:rsidTr="00A93F23">
        <w:trPr>
          <w:cantSplit/>
          <w:trHeight w:val="499"/>
        </w:trPr>
        <w:tc>
          <w:tcPr>
            <w:tcW w:w="696" w:type="dxa"/>
            <w:vMerge/>
          </w:tcPr>
          <w:p w:rsidR="00A93F23" w:rsidRPr="004C1095" w:rsidRDefault="00A93F23" w:rsidP="00A93F23">
            <w:pPr>
              <w:jc w:val="center"/>
              <w:rPr>
                <w:rFonts w:ascii="Times New Roman" w:eastAsia="Times New Roman" w:hAnsi="Times New Roman" w:cs="Times New Roman"/>
                <w:b/>
                <w:sz w:val="24"/>
                <w:szCs w:val="24"/>
                <w:lang w:eastAsia="ru-RU"/>
              </w:rPr>
            </w:pPr>
          </w:p>
        </w:tc>
        <w:tc>
          <w:tcPr>
            <w:tcW w:w="4515" w:type="dxa"/>
            <w:vMerge/>
          </w:tcPr>
          <w:p w:rsidR="00A93F23" w:rsidRPr="004C1095" w:rsidRDefault="00A93F23" w:rsidP="00A93F23">
            <w:pPr>
              <w:rPr>
                <w:rFonts w:ascii="Times New Roman" w:eastAsia="Times New Roman" w:hAnsi="Times New Roman" w:cs="Times New Roman"/>
                <w:b/>
                <w:sz w:val="24"/>
                <w:szCs w:val="24"/>
                <w:lang w:eastAsia="ru-RU"/>
              </w:rPr>
            </w:pPr>
          </w:p>
        </w:tc>
        <w:tc>
          <w:tcPr>
            <w:tcW w:w="4536" w:type="dxa"/>
            <w:vMerge/>
          </w:tcPr>
          <w:p w:rsidR="00A93F23" w:rsidRPr="004C1095" w:rsidRDefault="00A93F23" w:rsidP="00A93F23">
            <w:pPr>
              <w:jc w:val="center"/>
              <w:rPr>
                <w:rFonts w:ascii="Times New Roman" w:eastAsia="Times New Roman" w:hAnsi="Times New Roman" w:cs="Times New Roman"/>
                <w:b/>
                <w:sz w:val="24"/>
                <w:szCs w:val="24"/>
                <w:lang w:eastAsia="ru-RU"/>
              </w:rPr>
            </w:pPr>
          </w:p>
        </w:tc>
        <w:tc>
          <w:tcPr>
            <w:tcW w:w="1985" w:type="dxa"/>
            <w:vMerge/>
          </w:tcPr>
          <w:p w:rsidR="00A93F23" w:rsidRPr="004C1095" w:rsidRDefault="00A93F23" w:rsidP="00A93F23">
            <w:pPr>
              <w:jc w:val="center"/>
              <w:rPr>
                <w:rFonts w:ascii="Times New Roman" w:hAnsi="Times New Roman" w:cs="Times New Roman"/>
                <w:b/>
              </w:rPr>
            </w:pPr>
          </w:p>
        </w:tc>
        <w:tc>
          <w:tcPr>
            <w:tcW w:w="945" w:type="dxa"/>
            <w:tcBorders>
              <w:top w:val="single" w:sz="4" w:space="0" w:color="auto"/>
              <w:right w:val="single" w:sz="4" w:space="0" w:color="auto"/>
            </w:tcBorders>
          </w:tcPr>
          <w:p w:rsidR="00A93F23" w:rsidRPr="004C1095" w:rsidRDefault="00A93F23" w:rsidP="00A93F23">
            <w:pPr>
              <w:rPr>
                <w:rFonts w:ascii="Times New Roman" w:eastAsia="Times New Roman" w:hAnsi="Times New Roman" w:cs="Times New Roman"/>
                <w:b/>
                <w:sz w:val="24"/>
                <w:szCs w:val="24"/>
                <w:lang w:eastAsia="ru-RU"/>
              </w:rPr>
            </w:pPr>
          </w:p>
        </w:tc>
        <w:tc>
          <w:tcPr>
            <w:tcW w:w="1040" w:type="dxa"/>
            <w:gridSpan w:val="4"/>
            <w:tcBorders>
              <w:top w:val="single" w:sz="4" w:space="0" w:color="auto"/>
              <w:left w:val="single" w:sz="4" w:space="0" w:color="auto"/>
            </w:tcBorders>
          </w:tcPr>
          <w:p w:rsidR="00A93F23" w:rsidRPr="004C1095" w:rsidRDefault="00A93F23" w:rsidP="00A93F23">
            <w:pPr>
              <w:rPr>
                <w:rFonts w:ascii="Times New Roman" w:eastAsia="Times New Roman" w:hAnsi="Times New Roman" w:cs="Times New Roman"/>
                <w:b/>
                <w:sz w:val="24"/>
                <w:szCs w:val="24"/>
                <w:lang w:eastAsia="ru-RU"/>
              </w:rPr>
            </w:pPr>
          </w:p>
        </w:tc>
      </w:tr>
      <w:tr w:rsidR="00A93F23" w:rsidRPr="004C1095" w:rsidTr="00A93F23">
        <w:trPr>
          <w:trHeight w:val="546"/>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p>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Нахождение одинаковых предметов</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Сравнение групп предметов</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больше, меньше</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05.09</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Разъединение множества</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Сравнение  предметов методом наложения.</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длинный, короткий</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07.09</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Объединение предметов в единое множество</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Сравнение  предметов методом наложения.</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широкий, узкий</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12.09</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Различение множеств: «один», «много», «мало», «пусто»</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Сравнение предметов по высоте</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высокий, низкий</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14.09</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5</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Сравнение множеств без пересчета (с пересчетом)</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Сравнение предметов по глубине</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глубокий, низкий</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19.09</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6</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Преобразование множеств: увеличение, уменьшение, уравнивание</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Сравнение предметов по толщине.</w:t>
            </w:r>
          </w:p>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Беседа о лесе.</w:t>
            </w:r>
          </w:p>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Рисование предметов, разных по размеру.</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толстый, тонкий</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21.09</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7</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Пересчет предметов по единице</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proofErr w:type="spellStart"/>
            <w:r w:rsidRPr="004C1095">
              <w:rPr>
                <w:rFonts w:ascii="Times New Roman" w:eastAsia="Times New Roman" w:hAnsi="Times New Roman" w:cs="Times New Roman"/>
                <w:sz w:val="24"/>
                <w:szCs w:val="24"/>
                <w:lang w:eastAsia="ru-RU"/>
              </w:rPr>
              <w:t>Дид.игра</w:t>
            </w:r>
            <w:proofErr w:type="spellEnd"/>
            <w:r w:rsidRPr="004C1095">
              <w:rPr>
                <w:rFonts w:ascii="Times New Roman" w:eastAsia="Times New Roman" w:hAnsi="Times New Roman" w:cs="Times New Roman"/>
                <w:sz w:val="24"/>
                <w:szCs w:val="24"/>
                <w:lang w:eastAsia="ru-RU"/>
              </w:rPr>
              <w:t xml:space="preserve"> «Тяжелый -легкий»</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тяжелый, легкий</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26.09</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8</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Счет равными числовыми группами (по 2, по 3, по 5)</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Работа с группами предметов</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много, мало</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28.09</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9</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2.1.9. Узнавание цифр</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Сравнение групп предметов</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поровну</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03.10</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10</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Соотнесение количества предметов с числом</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 xml:space="preserve">Ориентировка в пространстве </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впереди, сзади</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05.10</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11</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Обозначение числа цифрой</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Практическая работа по определению правой и левой стороны</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слева, справа</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10.10</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12</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Знание отрезка числового ряда 1-3 (1-5, 1-5, 0-5)</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Работа по ориентировке в пространстве</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вверху, внизу</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12.10</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13</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Определение места числа (от 0 до 5) в числовом ряду; счет в прямой (обратной) </w:t>
            </w:r>
            <w:r w:rsidRPr="004C1095">
              <w:rPr>
                <w:rFonts w:ascii="Times New Roman" w:eastAsia="Times New Roman" w:hAnsi="Times New Roman" w:cs="Times New Roman"/>
                <w:color w:val="000000"/>
                <w:sz w:val="24"/>
                <w:szCs w:val="24"/>
                <w:lang w:eastAsia="ru-RU"/>
              </w:rPr>
              <w:lastRenderedPageBreak/>
              <w:t>последовательности</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lastRenderedPageBreak/>
              <w:t>Работа по карточкам</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 xml:space="preserve">далеко, близко, рядом, около, </w:t>
            </w:r>
            <w:r w:rsidRPr="004C1095">
              <w:rPr>
                <w:rFonts w:ascii="Times New Roman" w:hAnsi="Times New Roman" w:cs="Times New Roman"/>
              </w:rPr>
              <w:lastRenderedPageBreak/>
              <w:t>между</w:t>
            </w:r>
          </w:p>
        </w:tc>
        <w:tc>
          <w:tcPr>
            <w:tcW w:w="945" w:type="dxa"/>
            <w:tcBorders>
              <w:right w:val="single" w:sz="4" w:space="0" w:color="auto"/>
            </w:tcBorders>
          </w:tcPr>
          <w:p w:rsidR="00A93F23" w:rsidRPr="004C1095" w:rsidRDefault="00A93F23" w:rsidP="00A93F23">
            <w:pPr>
              <w:rPr>
                <w:rFonts w:ascii="Times New Roman" w:eastAsia="Times New Roman" w:hAnsi="Times New Roman" w:cs="Times New Roman"/>
                <w:lang w:eastAsia="ru-RU"/>
              </w:rPr>
            </w:pPr>
            <w:r w:rsidRPr="004C1095">
              <w:rPr>
                <w:rFonts w:ascii="Times New Roman" w:eastAsia="Times New Roman" w:hAnsi="Times New Roman" w:cs="Times New Roman"/>
                <w:lang w:eastAsia="ru-RU"/>
              </w:rPr>
              <w:lastRenderedPageBreak/>
              <w:t>17.10</w:t>
            </w:r>
          </w:p>
        </w:tc>
        <w:tc>
          <w:tcPr>
            <w:tcW w:w="1040" w:type="dxa"/>
            <w:gridSpan w:val="4"/>
            <w:tcBorders>
              <w:left w:val="single" w:sz="4" w:space="0" w:color="auto"/>
            </w:tcBorders>
          </w:tcPr>
          <w:p w:rsidR="00A93F23" w:rsidRPr="004C1095" w:rsidRDefault="00A93F23" w:rsidP="00A93F23">
            <w:pPr>
              <w:rPr>
                <w:rFonts w:ascii="Times New Roman" w:eastAsia="Times New Roman" w:hAnsi="Times New Roman" w:cs="Times New Roman"/>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lastRenderedPageBreak/>
              <w:t>14</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Состав числа 2 (3, 4,5) из двух слагаемых</w:t>
            </w:r>
          </w:p>
        </w:tc>
        <w:tc>
          <w:tcPr>
            <w:tcW w:w="4536" w:type="dxa"/>
            <w:vMerge w:val="restart"/>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Знакомство с понятиями «много» и «один».</w:t>
            </w:r>
          </w:p>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Знакомство с числом 1. Письмо цифры 1.</w:t>
            </w:r>
          </w:p>
        </w:tc>
        <w:tc>
          <w:tcPr>
            <w:tcW w:w="1985" w:type="dxa"/>
          </w:tcPr>
          <w:p w:rsidR="00A93F23" w:rsidRPr="004C1095" w:rsidRDefault="00A93F23" w:rsidP="00A93F23">
            <w:pPr>
              <w:rPr>
                <w:rFonts w:ascii="Times New Roman" w:hAnsi="Times New Roman" w:cs="Times New Roman"/>
              </w:rPr>
            </w:pPr>
            <w:proofErr w:type="spellStart"/>
            <w:r w:rsidRPr="004C1095">
              <w:rPr>
                <w:rFonts w:ascii="Times New Roman" w:hAnsi="Times New Roman" w:cs="Times New Roman"/>
              </w:rPr>
              <w:t>много</w:t>
            </w:r>
            <w:proofErr w:type="gramStart"/>
            <w:r w:rsidRPr="004C1095">
              <w:rPr>
                <w:rFonts w:ascii="Times New Roman" w:hAnsi="Times New Roman" w:cs="Times New Roman"/>
              </w:rPr>
              <w:t>.о</w:t>
            </w:r>
            <w:proofErr w:type="gramEnd"/>
            <w:r w:rsidRPr="004C1095">
              <w:rPr>
                <w:rFonts w:ascii="Times New Roman" w:hAnsi="Times New Roman" w:cs="Times New Roman"/>
              </w:rPr>
              <w:t>дин</w:t>
            </w:r>
            <w:proofErr w:type="spellEnd"/>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19.10</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15</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Сложение (вычитание) предметных множеств в пределах 5; запись арифметического примера на увеличение (уменьшение) на одну (несколько) единиц в пределах 5</w:t>
            </w:r>
          </w:p>
        </w:tc>
        <w:tc>
          <w:tcPr>
            <w:tcW w:w="4536" w:type="dxa"/>
            <w:vMerge/>
          </w:tcPr>
          <w:p w:rsidR="00A93F23" w:rsidRPr="004C1095" w:rsidRDefault="00A93F23" w:rsidP="00A93F23">
            <w:pPr>
              <w:rPr>
                <w:rFonts w:ascii="Times New Roman" w:eastAsia="Times New Roman" w:hAnsi="Times New Roman" w:cs="Times New Roman"/>
                <w:sz w:val="24"/>
                <w:szCs w:val="24"/>
                <w:lang w:eastAsia="ru-RU"/>
              </w:rPr>
            </w:pP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 xml:space="preserve"> </w:t>
            </w:r>
            <w:proofErr w:type="spellStart"/>
            <w:r w:rsidRPr="004C1095">
              <w:rPr>
                <w:rFonts w:ascii="Times New Roman" w:hAnsi="Times New Roman" w:cs="Times New Roman"/>
              </w:rPr>
              <w:t>цифра</w:t>
            </w:r>
            <w:proofErr w:type="gramStart"/>
            <w:r w:rsidRPr="004C1095">
              <w:rPr>
                <w:rFonts w:ascii="Times New Roman" w:hAnsi="Times New Roman" w:cs="Times New Roman"/>
              </w:rPr>
              <w:t>,ч</w:t>
            </w:r>
            <w:proofErr w:type="gramEnd"/>
            <w:r w:rsidRPr="004C1095">
              <w:rPr>
                <w:rFonts w:ascii="Times New Roman" w:hAnsi="Times New Roman" w:cs="Times New Roman"/>
              </w:rPr>
              <w:t>исло</w:t>
            </w:r>
            <w:proofErr w:type="spellEnd"/>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24.10</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16</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Решение задач на увеличение на одну (несколько) единиц в пределах 5</w:t>
            </w:r>
          </w:p>
        </w:tc>
        <w:tc>
          <w:tcPr>
            <w:tcW w:w="4536" w:type="dxa"/>
            <w:vMerge w:val="restart"/>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Работа с раздаточным материалом,</w:t>
            </w:r>
          </w:p>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письмо цифры 2</w:t>
            </w:r>
          </w:p>
        </w:tc>
        <w:tc>
          <w:tcPr>
            <w:tcW w:w="1985" w:type="dxa"/>
          </w:tcPr>
          <w:p w:rsidR="00A93F23" w:rsidRPr="004C1095" w:rsidRDefault="00A93F23" w:rsidP="00A93F23">
            <w:pPr>
              <w:rPr>
                <w:rFonts w:ascii="Times New Roman" w:hAnsi="Times New Roman" w:cs="Times New Roman"/>
              </w:rPr>
            </w:pPr>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26.10</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17</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Запись решения задачи в виде арифметического примера</w:t>
            </w:r>
          </w:p>
        </w:tc>
        <w:tc>
          <w:tcPr>
            <w:tcW w:w="4536" w:type="dxa"/>
            <w:vMerge/>
          </w:tcPr>
          <w:p w:rsidR="00A93F23" w:rsidRPr="004C1095" w:rsidRDefault="00A93F23" w:rsidP="00A93F23">
            <w:pPr>
              <w:rPr>
                <w:rFonts w:ascii="Times New Roman" w:eastAsia="Times New Roman" w:hAnsi="Times New Roman" w:cs="Times New Roman"/>
                <w:sz w:val="24"/>
                <w:szCs w:val="24"/>
                <w:lang w:eastAsia="ru-RU"/>
              </w:rPr>
            </w:pPr>
          </w:p>
        </w:tc>
        <w:tc>
          <w:tcPr>
            <w:tcW w:w="1985" w:type="dxa"/>
          </w:tcPr>
          <w:p w:rsidR="00A93F23" w:rsidRPr="004C1095" w:rsidRDefault="00A93F23" w:rsidP="00A93F23">
            <w:pPr>
              <w:rPr>
                <w:rFonts w:ascii="Times New Roman" w:hAnsi="Times New Roman" w:cs="Times New Roman"/>
              </w:rPr>
            </w:pPr>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07.11</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18</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Решение задач на уменьшение на одну (несколько) единиц в пределах 5</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Работа по карточкам</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числовой ряд</w:t>
            </w:r>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09.11</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530"/>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19</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4"/>
                <w:szCs w:val="24"/>
                <w:lang w:eastAsia="ru-RU"/>
              </w:rPr>
            </w:pPr>
            <w:r w:rsidRPr="004C1095">
              <w:rPr>
                <w:rFonts w:ascii="Times New Roman" w:eastAsia="Times New Roman" w:hAnsi="Times New Roman" w:cs="Times New Roman"/>
                <w:color w:val="000000"/>
                <w:sz w:val="24"/>
                <w:szCs w:val="24"/>
                <w:lang w:eastAsia="ru-RU"/>
              </w:rPr>
              <w:t xml:space="preserve"> Выполнение арифметических действий на калькуляторе</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Работа с геометрическими фигурами</w:t>
            </w:r>
          </w:p>
        </w:tc>
        <w:tc>
          <w:tcPr>
            <w:tcW w:w="1985" w:type="dxa"/>
          </w:tcPr>
          <w:p w:rsidR="00A93F23" w:rsidRPr="004C1095" w:rsidRDefault="00A93F23" w:rsidP="00A93F23">
            <w:pPr>
              <w:rPr>
                <w:rFonts w:ascii="Times New Roman" w:hAnsi="Times New Roman" w:cs="Times New Roman"/>
              </w:rPr>
            </w:pPr>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14.11</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530"/>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20</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b/>
                <w:bCs/>
                <w:color w:val="000000"/>
                <w:sz w:val="21"/>
                <w:szCs w:val="21"/>
                <w:lang w:eastAsia="ru-RU"/>
              </w:rPr>
              <w:t>У</w:t>
            </w:r>
            <w:r w:rsidRPr="004C1095">
              <w:rPr>
                <w:rFonts w:ascii="Times New Roman" w:eastAsia="Times New Roman" w:hAnsi="Times New Roman" w:cs="Times New Roman"/>
                <w:color w:val="000000"/>
                <w:sz w:val="21"/>
                <w:szCs w:val="21"/>
                <w:lang w:eastAsia="ru-RU"/>
              </w:rPr>
              <w:t>знавание (различение) геометрических тел: «шар», «куб», «призма», «брусок»</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Работа с рисунками учебника</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пара предметов</w:t>
            </w:r>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16.11</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21</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Соотнесение формы предметов с геометрическими телами</w:t>
            </w:r>
          </w:p>
        </w:tc>
        <w:tc>
          <w:tcPr>
            <w:tcW w:w="4536" w:type="dxa"/>
            <w:tcBorders>
              <w:bottom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Составление и решение примеров</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сложение</w:t>
            </w:r>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21.11</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22</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Узнавание (различение) геометрических фигур: треугольник, квадрат, прямоугольник, круг, точка, линия (прямая, ломаная), отрезок</w:t>
            </w:r>
          </w:p>
        </w:tc>
        <w:tc>
          <w:tcPr>
            <w:tcW w:w="4536" w:type="dxa"/>
            <w:tcBorders>
              <w:top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Решение простых задач</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сумма</w:t>
            </w:r>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23.11</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23</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Соотнесение геометрической формы с геометрической фигурой</w:t>
            </w:r>
          </w:p>
        </w:tc>
        <w:tc>
          <w:tcPr>
            <w:tcW w:w="4536" w:type="dxa"/>
            <w:tcBorders>
              <w:bottom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Составление и решение примеров</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вычитание</w:t>
            </w:r>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28.11</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24</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Узнавание (различение) геометрических фигур: треугольник, квадрат, прямоугольник, круг, точка, линия (прямая, ломаная), отрезок</w:t>
            </w:r>
          </w:p>
        </w:tc>
        <w:tc>
          <w:tcPr>
            <w:tcW w:w="4536" w:type="dxa"/>
            <w:tcBorders>
              <w:top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Решение задач</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остаток</w:t>
            </w:r>
          </w:p>
        </w:tc>
        <w:tc>
          <w:tcPr>
            <w:tcW w:w="960" w:type="dxa"/>
            <w:gridSpan w:val="2"/>
            <w:tcBorders>
              <w:righ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30.11</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25</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Соотнесение геометрической формы с </w:t>
            </w:r>
            <w:r w:rsidRPr="004C1095">
              <w:rPr>
                <w:rFonts w:ascii="Times New Roman" w:eastAsia="Times New Roman" w:hAnsi="Times New Roman" w:cs="Times New Roman"/>
                <w:color w:val="000000"/>
                <w:sz w:val="21"/>
                <w:szCs w:val="21"/>
                <w:lang w:eastAsia="ru-RU"/>
              </w:rPr>
              <w:lastRenderedPageBreak/>
              <w:t>геометрической фигурой</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lastRenderedPageBreak/>
              <w:t>Составление задач по рисункам</w:t>
            </w:r>
          </w:p>
        </w:tc>
        <w:tc>
          <w:tcPr>
            <w:tcW w:w="1985" w:type="dxa"/>
          </w:tcPr>
          <w:p w:rsidR="00A93F23" w:rsidRPr="004C1095" w:rsidRDefault="00A93F23" w:rsidP="00A93F23">
            <w:pPr>
              <w:rPr>
                <w:rFonts w:ascii="Times New Roman" w:hAnsi="Times New Roman" w:cs="Times New Roman"/>
              </w:rPr>
            </w:pPr>
          </w:p>
        </w:tc>
        <w:tc>
          <w:tcPr>
            <w:tcW w:w="960" w:type="dxa"/>
            <w:gridSpan w:val="2"/>
            <w:tcBorders>
              <w:right w:val="single" w:sz="4" w:space="0" w:color="auto"/>
            </w:tcBorders>
          </w:tcPr>
          <w:p w:rsidR="00A93F23" w:rsidRPr="004C1095" w:rsidRDefault="00BB42F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05.12</w:t>
            </w:r>
          </w:p>
        </w:tc>
        <w:tc>
          <w:tcPr>
            <w:tcW w:w="1025" w:type="dxa"/>
            <w:gridSpan w:val="3"/>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lastRenderedPageBreak/>
              <w:t>26</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Соотнесение формы предметов с геометрическими фигурами (треугольник, квадрат, прямоугольник, круг)</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Знакомство единиц стоимости - рубль</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рубль</w:t>
            </w:r>
          </w:p>
        </w:tc>
        <w:tc>
          <w:tcPr>
            <w:tcW w:w="975" w:type="dxa"/>
            <w:gridSpan w:val="3"/>
            <w:tcBorders>
              <w:right w:val="single" w:sz="4" w:space="0" w:color="auto"/>
            </w:tcBorders>
          </w:tcPr>
          <w:p w:rsidR="00A93F23" w:rsidRPr="004C1095" w:rsidRDefault="00BB42F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7.12</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27</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Сборка геометрической фигуры (треугольник, квадрат, прямоугольник, круг) из 2-х (3-х, 4-х) частей</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Сравнение шара и круга</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шар</w:t>
            </w:r>
          </w:p>
        </w:tc>
        <w:tc>
          <w:tcPr>
            <w:tcW w:w="975" w:type="dxa"/>
            <w:gridSpan w:val="3"/>
            <w:tcBorders>
              <w:right w:val="single" w:sz="4" w:space="0" w:color="auto"/>
            </w:tcBorders>
          </w:tcPr>
          <w:p w:rsidR="00A93F23" w:rsidRPr="004C1095" w:rsidRDefault="00BB42F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12.12</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28</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Составление геометрической фигуры (треугольник, квадрат, прямоугольник, круг) из счетных палочек</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Работа с раздаточным материалом, письмо цифры 3</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BB42F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14.12</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586"/>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29</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Штриховка геометрической фигуры (треугольник, квадрат, прямоугольник, круг)</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Работа с демонстрационным материалом</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прямой и обратный счет</w:t>
            </w:r>
          </w:p>
        </w:tc>
        <w:tc>
          <w:tcPr>
            <w:tcW w:w="975" w:type="dxa"/>
            <w:gridSpan w:val="3"/>
            <w:tcBorders>
              <w:right w:val="single" w:sz="4" w:space="0" w:color="auto"/>
            </w:tcBorders>
          </w:tcPr>
          <w:p w:rsidR="00A93F23" w:rsidRPr="004C1095" w:rsidRDefault="00BB42F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19.12</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30</w:t>
            </w:r>
          </w:p>
          <w:p w:rsidR="00A93F23" w:rsidRPr="004C1095" w:rsidRDefault="00A93F23" w:rsidP="00A93F23">
            <w:pPr>
              <w:rPr>
                <w:rFonts w:ascii="Times New Roman" w:eastAsia="Times New Roman" w:hAnsi="Times New Roman" w:cs="Times New Roman"/>
                <w:sz w:val="24"/>
                <w:szCs w:val="24"/>
                <w:lang w:eastAsia="ru-RU"/>
              </w:rPr>
            </w:pP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Обводка геометрической фигуры (треугольник, квадрат, прямоугольник, круг) по шаблону (трафарету, контурной линии)</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Работа по карточкам, со счетными палочками</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BB42F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21.12</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31</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p>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Ориентация в пространственном расположении частей тела на себе (другом человеке, изображении): верх (вверху), низ (внизу), перед (спереди), зад (сзади), правая (левая) рука (нога, сторона тела)</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Работа по схеме, сравнение групп предметов</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состав числа</w:t>
            </w:r>
          </w:p>
        </w:tc>
        <w:tc>
          <w:tcPr>
            <w:tcW w:w="975" w:type="dxa"/>
            <w:gridSpan w:val="3"/>
            <w:tcBorders>
              <w:right w:val="single" w:sz="4" w:space="0" w:color="auto"/>
            </w:tcBorders>
          </w:tcPr>
          <w:p w:rsidR="00A93F23" w:rsidRPr="004C1095" w:rsidRDefault="00BB42F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26.12</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32</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Определение месторасположения предметов в пространстве: близко (около, рядом, здесь), далеко (там), сверху (вверху), снизу (внизу), впереди, сзади, справа, слева, на, в, внутри, перед, за, над, под, напротив, между, в середине, в центре</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Решение примеров с опорой на наглядность</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здесь</w:t>
            </w:r>
          </w:p>
        </w:tc>
        <w:tc>
          <w:tcPr>
            <w:tcW w:w="975" w:type="dxa"/>
            <w:gridSpan w:val="3"/>
            <w:tcBorders>
              <w:right w:val="single" w:sz="4" w:space="0" w:color="auto"/>
            </w:tcBorders>
          </w:tcPr>
          <w:p w:rsidR="00A93F23" w:rsidRPr="004C1095" w:rsidRDefault="00BB42F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09.01</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33</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Перемещение в пространстве в заданном направлении: вверх, вниз, вперёд, назад, вправо, влево</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Решение примеров с опорой на наглядность</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 xml:space="preserve"> вверх, вниз, вперёд, назад, вправо, влево</w:t>
            </w:r>
          </w:p>
        </w:tc>
        <w:tc>
          <w:tcPr>
            <w:tcW w:w="975" w:type="dxa"/>
            <w:gridSpan w:val="3"/>
            <w:tcBorders>
              <w:right w:val="single" w:sz="4" w:space="0" w:color="auto"/>
            </w:tcBorders>
          </w:tcPr>
          <w:p w:rsidR="00A93F23" w:rsidRPr="004C1095" w:rsidRDefault="00BB42F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11.01</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34</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Ориентация на плоскости: вверху (верх), внизу (низ), в середине (центре), справа, слева, верхний (нижний, правый, левый) край листа, верхняя (нижняя, правая, левая) часть листа, </w:t>
            </w:r>
            <w:r w:rsidRPr="004C1095">
              <w:rPr>
                <w:rFonts w:ascii="Times New Roman" w:eastAsia="Times New Roman" w:hAnsi="Times New Roman" w:cs="Times New Roman"/>
                <w:color w:val="000000"/>
                <w:sz w:val="21"/>
                <w:szCs w:val="21"/>
                <w:lang w:eastAsia="ru-RU"/>
              </w:rPr>
              <w:lastRenderedPageBreak/>
              <w:t>верхний (нижний) правый (левый) угол</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lastRenderedPageBreak/>
              <w:t>повторение изученного материала</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вверх, вниз, вперёд, назад, вправо, влево</w:t>
            </w:r>
          </w:p>
        </w:tc>
        <w:tc>
          <w:tcPr>
            <w:tcW w:w="975" w:type="dxa"/>
            <w:gridSpan w:val="3"/>
            <w:tcBorders>
              <w:right w:val="single" w:sz="4" w:space="0" w:color="auto"/>
            </w:tcBorders>
          </w:tcPr>
          <w:p w:rsidR="00A93F23" w:rsidRPr="004C1095" w:rsidRDefault="00BB42F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16.01</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lastRenderedPageBreak/>
              <w:t>35</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Составление предмета (изображения) из нескольких частей</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p>
        </w:tc>
        <w:tc>
          <w:tcPr>
            <w:tcW w:w="1985" w:type="dxa"/>
          </w:tcPr>
          <w:p w:rsidR="00A93F23" w:rsidRPr="004C1095" w:rsidRDefault="00A93F23" w:rsidP="00A93F23">
            <w:pPr>
              <w:rPr>
                <w:rFonts w:ascii="Times New Roman" w:hAnsi="Times New Roman" w:cs="Times New Roman"/>
              </w:rPr>
            </w:pPr>
          </w:p>
        </w:tc>
        <w:tc>
          <w:tcPr>
            <w:tcW w:w="990" w:type="dxa"/>
            <w:gridSpan w:val="4"/>
            <w:tcBorders>
              <w:right w:val="single" w:sz="4" w:space="0" w:color="auto"/>
            </w:tcBorders>
          </w:tcPr>
          <w:p w:rsidR="00A93F23" w:rsidRPr="004C1095" w:rsidRDefault="00B7144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18.01</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36</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p>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Узнавание (различение) частей суток</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Узнавание (различение) частей суток</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части суток</w:t>
            </w: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23.01</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37</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Знание порядка следования частей суток</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Знание порядка следования частей суток</w:t>
            </w:r>
          </w:p>
        </w:tc>
        <w:tc>
          <w:tcPr>
            <w:tcW w:w="1985" w:type="dxa"/>
          </w:tcPr>
          <w:p w:rsidR="00A93F23" w:rsidRPr="004C1095" w:rsidRDefault="00A93F23" w:rsidP="00A93F23">
            <w:pPr>
              <w:rPr>
                <w:rFonts w:ascii="Times New Roman" w:hAnsi="Times New Roman" w:cs="Times New Roman"/>
              </w:rPr>
            </w:pP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25.01</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38</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Узнавание (различение) дней недели</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Узнавание (различение) дней недели</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Дни недели</w:t>
            </w: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30.01</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39</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Знание последовательности дней недели</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Знание последовательности дней недели</w:t>
            </w:r>
          </w:p>
        </w:tc>
        <w:tc>
          <w:tcPr>
            <w:tcW w:w="1985" w:type="dxa"/>
          </w:tcPr>
          <w:p w:rsidR="00A93F23" w:rsidRPr="004C1095" w:rsidRDefault="00A93F23" w:rsidP="00A93F23">
            <w:pPr>
              <w:rPr>
                <w:rFonts w:ascii="Times New Roman" w:hAnsi="Times New Roman" w:cs="Times New Roman"/>
              </w:rPr>
            </w:pP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01.02</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40</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Знание смены дней: вчера, сегодня, завтра</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Знание смены дней: вчера, сегодня, завтра</w:t>
            </w:r>
          </w:p>
        </w:tc>
        <w:tc>
          <w:tcPr>
            <w:tcW w:w="1985" w:type="dxa"/>
          </w:tcPr>
          <w:p w:rsidR="00A93F23" w:rsidRPr="004C1095" w:rsidRDefault="00A93F23" w:rsidP="00A93F23">
            <w:pPr>
              <w:rPr>
                <w:rFonts w:ascii="Times New Roman" w:hAnsi="Times New Roman" w:cs="Times New Roman"/>
              </w:rPr>
            </w:pP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06.02</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41</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Соотнесение деятельности (события) с временным промежутком: сейчас, потом, вчера, сегодня, завтра, на следующий день, позавчера, послезавтра, давно, недавно</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Соотнесение деятельности (события) с временным промежутком</w:t>
            </w:r>
          </w:p>
        </w:tc>
        <w:tc>
          <w:tcPr>
            <w:tcW w:w="1985" w:type="dxa"/>
          </w:tcPr>
          <w:p w:rsidR="00A93F23" w:rsidRPr="004C1095" w:rsidRDefault="00A93F23" w:rsidP="00A93F23">
            <w:pPr>
              <w:rPr>
                <w:rFonts w:ascii="Times New Roman" w:hAnsi="Times New Roman" w:cs="Times New Roman"/>
              </w:rPr>
            </w:pP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08.02</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425"/>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42</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Различение времен года</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Различение времен года</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Времена года</w:t>
            </w: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13.02</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43</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Различение однородных (разнородных по одному признаку) предметов по величине</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Различение однородных (разнородных по одному признаку) предметов по величине</w:t>
            </w:r>
          </w:p>
        </w:tc>
        <w:tc>
          <w:tcPr>
            <w:tcW w:w="1985" w:type="dxa"/>
          </w:tcPr>
          <w:p w:rsidR="00A93F23" w:rsidRPr="004C1095" w:rsidRDefault="00A93F23" w:rsidP="00A93F23">
            <w:pPr>
              <w:rPr>
                <w:rFonts w:ascii="Times New Roman" w:hAnsi="Times New Roman" w:cs="Times New Roman"/>
              </w:rPr>
            </w:pP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15.02</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44</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Сравнение 2-х предметов по величине способом приложения (приставления), «на глаз», наложения</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Сравнение 2-х предметов по величине способом приложения</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величина</w:t>
            </w: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20.02</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45</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Определение среднего по величине предмета из 3-х предложенных предметов</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Определение среднего по величине предмета из 3-х предложенных предметов</w:t>
            </w:r>
          </w:p>
        </w:tc>
        <w:tc>
          <w:tcPr>
            <w:tcW w:w="1985" w:type="dxa"/>
          </w:tcPr>
          <w:p w:rsidR="00A93F23" w:rsidRPr="004C1095" w:rsidRDefault="00A93F23" w:rsidP="00A93F23">
            <w:pPr>
              <w:rPr>
                <w:rFonts w:ascii="Times New Roman" w:hAnsi="Times New Roman" w:cs="Times New Roman"/>
              </w:rPr>
            </w:pP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22.02</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46</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Составление упорядоченного ряда по убыванию (по возрастанию)</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Составление упорядоченного ряда по убыванию (по возрастанию)</w:t>
            </w:r>
          </w:p>
        </w:tc>
        <w:tc>
          <w:tcPr>
            <w:tcW w:w="1985" w:type="dxa"/>
          </w:tcPr>
          <w:p w:rsidR="00A93F23" w:rsidRPr="004C1095" w:rsidRDefault="00A93F23" w:rsidP="00A93F23">
            <w:pPr>
              <w:rPr>
                <w:rFonts w:ascii="Times New Roman" w:hAnsi="Times New Roman" w:cs="Times New Roman"/>
              </w:rPr>
            </w:pP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27.02</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47</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Различение однородных (разнородных) предметов по длине</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Различение однородных (разнородных) предметов по длине</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длина</w:t>
            </w: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01.03</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48</w:t>
            </w:r>
          </w:p>
        </w:tc>
        <w:tc>
          <w:tcPr>
            <w:tcW w:w="4515" w:type="dxa"/>
            <w:vAlign w:val="center"/>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Сравнение предметов по длине</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Сравнить предметы по длине</w:t>
            </w:r>
          </w:p>
        </w:tc>
        <w:tc>
          <w:tcPr>
            <w:tcW w:w="1985" w:type="dxa"/>
          </w:tcPr>
          <w:p w:rsidR="00A93F23" w:rsidRPr="004C1095" w:rsidRDefault="00A93F23" w:rsidP="00A93F23">
            <w:pPr>
              <w:rPr>
                <w:rFonts w:ascii="Times New Roman" w:hAnsi="Times New Roman" w:cs="Times New Roman"/>
              </w:rPr>
            </w:pPr>
          </w:p>
        </w:tc>
        <w:tc>
          <w:tcPr>
            <w:tcW w:w="990" w:type="dxa"/>
            <w:gridSpan w:val="4"/>
            <w:tcBorders>
              <w:right w:val="single" w:sz="4" w:space="0" w:color="auto"/>
            </w:tcBorders>
          </w:tcPr>
          <w:p w:rsidR="00A93F23" w:rsidRPr="004C1095" w:rsidRDefault="005F4B14"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06.03</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49</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Выполнение различных игровых упражнений, связанных с перемещением в пространстве, изменением положения частей тела.</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Выполнение различных игровых упражнений, связанных с перемещением в пространстве, изменением положения частей тела.</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пространство</w:t>
            </w:r>
          </w:p>
        </w:tc>
        <w:tc>
          <w:tcPr>
            <w:tcW w:w="990" w:type="dxa"/>
            <w:gridSpan w:val="4"/>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08.03</w:t>
            </w:r>
          </w:p>
        </w:tc>
        <w:tc>
          <w:tcPr>
            <w:tcW w:w="995" w:type="dxa"/>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lastRenderedPageBreak/>
              <w:t>50</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Обучение действиям с калькулятором работа с клавишами, соответствующими цифрам 1-5</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калькулятором работа с клавишами, соответствующими цифрам 1-5</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калькулятор</w:t>
            </w: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13.03</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51</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Выделение от 1 до 5 предметов из множества и группировка множества предметов.</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Выделение от 1 до 5 предметов из множества и группировка множества предметов.</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15.03</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52</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Выделение от  до 55 предметов из множества и группировка множества предметов.</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Выделение от 1 до 5 предметов из множества и группировка множества предметов.</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20.03</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53</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Игровые упражнения с цифрами от 1 до 5.</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Умение выполнять игровые  упражнения</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22.03</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54</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Выделение от 1 до 5 предметов на основе тактильного обследования по типу игры «Чудесный мешочек».</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Выделение предметов по типу «Чудесный мешочек»</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игра</w:t>
            </w: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03.04</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55</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Выделение от 1 до 5 предметов на основе тактильного обследования по типу игры «Чудесный мешочек».</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Выделение предметов по типу «Чудесный мешочек»</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05.04</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56</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Обводка по трафаретам, по опорным точкам, штриховка круга, (с помощью педагога)</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Обводка по трафаретам, по опорным точкам, штриховка круга, (с помощью педагога)</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штриховка</w:t>
            </w: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10.04</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57</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Обводка по трафаретам, по опорным точкам, штриховка треугольника (с помощью педагога)</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Обводка по трафаретам, по опорным точкам, штриховка круга, (с помощью педагога)</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обводка</w:t>
            </w: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12.04</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58</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Обводка по трафаретам, по опорным точкам, штриховка квадрат</w:t>
            </w:r>
            <w:proofErr w:type="gramStart"/>
            <w:r w:rsidRPr="004C1095">
              <w:rPr>
                <w:rFonts w:ascii="Times New Roman" w:eastAsia="Times New Roman" w:hAnsi="Times New Roman" w:cs="Times New Roman"/>
                <w:color w:val="000000"/>
                <w:sz w:val="21"/>
                <w:szCs w:val="21"/>
                <w:lang w:eastAsia="ru-RU"/>
              </w:rPr>
              <w:t>а(</w:t>
            </w:r>
            <w:proofErr w:type="gramEnd"/>
            <w:r w:rsidRPr="004C1095">
              <w:rPr>
                <w:rFonts w:ascii="Times New Roman" w:eastAsia="Times New Roman" w:hAnsi="Times New Roman" w:cs="Times New Roman"/>
                <w:color w:val="000000"/>
                <w:sz w:val="21"/>
                <w:szCs w:val="21"/>
                <w:lang w:eastAsia="ru-RU"/>
              </w:rPr>
              <w:t>с помощью педагога)</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Обводка по трафаретам, по опорным точкам, штриховка круга, (с помощью педагога)</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17.04</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59</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Изображение явлений погоды с помощью имитационных действий.</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Умение изображать явления погоды с помощью имитационных действий</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19.04</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60</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Изображение явлений погоды с помощью имитационных действий.</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Умение изображать явления погоды с помощью имитационных действий</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24.04</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61</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Имитация действий, соответствующих действиям людей, животных и растений в разные части суток (утром, днем и ночью)</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 xml:space="preserve">Умение имитировать действия, соответствующих действиям </w:t>
            </w:r>
            <w:r w:rsidRPr="004C1095">
              <w:rPr>
                <w:rFonts w:ascii="Times New Roman" w:eastAsia="Times New Roman" w:hAnsi="Times New Roman" w:cs="Times New Roman"/>
                <w:color w:val="000000"/>
                <w:sz w:val="21"/>
                <w:szCs w:val="21"/>
                <w:lang w:eastAsia="ru-RU"/>
              </w:rPr>
              <w:t xml:space="preserve"> людей, животных и растений в разные части суток (утром, днем и ночью)</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Части суток</w:t>
            </w: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26.04</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62</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Выполнение хлопков, ударов молоточком или барабанной палочкой по заданному количеству, ориентируясь на слово, названное учителем.</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Умение выполнять хлопки, удары молоточком или барабанной палочкой по заданному количеству.</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01.05</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63</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Соотнесение плоскостных и пространственных </w:t>
            </w:r>
            <w:r w:rsidRPr="004C1095">
              <w:rPr>
                <w:rFonts w:ascii="Times New Roman" w:eastAsia="Times New Roman" w:hAnsi="Times New Roman" w:cs="Times New Roman"/>
                <w:color w:val="000000"/>
                <w:sz w:val="21"/>
                <w:szCs w:val="21"/>
                <w:lang w:eastAsia="ru-RU"/>
              </w:rPr>
              <w:lastRenderedPageBreak/>
              <w:t>фигур (игры «Где, чей домик?», «Коробка форм»)</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lastRenderedPageBreak/>
              <w:t xml:space="preserve">Умение соотносить плоскостные и </w:t>
            </w:r>
            <w:r w:rsidRPr="004C1095">
              <w:rPr>
                <w:rFonts w:ascii="Times New Roman" w:eastAsia="Times New Roman" w:hAnsi="Times New Roman" w:cs="Times New Roman"/>
                <w:sz w:val="24"/>
                <w:szCs w:val="24"/>
                <w:lang w:eastAsia="ru-RU"/>
              </w:rPr>
              <w:lastRenderedPageBreak/>
              <w:t>пространственные  фигуры.</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lastRenderedPageBreak/>
              <w:t xml:space="preserve">плоскостные и </w:t>
            </w:r>
            <w:r w:rsidRPr="004C1095">
              <w:rPr>
                <w:rFonts w:ascii="Times New Roman" w:hAnsi="Times New Roman" w:cs="Times New Roman"/>
              </w:rPr>
              <w:lastRenderedPageBreak/>
              <w:t>пространственные  фигуры.</w:t>
            </w: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lastRenderedPageBreak/>
              <w:t>03.05</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lastRenderedPageBreak/>
              <w:t>64</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Обводка по трафаретам, по опорным точкам изображений различной величины.</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Умение обводить по трафаретам, по опорным точкам изображений различной величины</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трафарет</w:t>
            </w: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08.05</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65</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Выделение и присчитывание солнца и луны, звезд в окружающем пространстве и по иллюстрациям.</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Выделение и присчитывание солнца и луны, звезд в окружающем пространстве и по иллюстрациям.</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10.05</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66</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Зрительные и тактильные действия, направленные на последовательное выделение каждого предмета или картинки (в пределах пяти).</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последовательное выделение каждого предмета или картинки (в пределах пяти).</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15.05</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67</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Показ и соотнесение руки с контурным изображением.</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Умение показывать и соотносить руки с контурным изображением</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Контурное изображение</w:t>
            </w: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17.05</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68</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Обводка по контурам ладони и пальцев карандашом с помощью учителя.</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Умение обводить</w:t>
            </w:r>
            <w:r w:rsidRPr="004C1095">
              <w:rPr>
                <w:rFonts w:ascii="Times New Roman" w:eastAsia="Times New Roman" w:hAnsi="Times New Roman" w:cs="Times New Roman"/>
                <w:color w:val="000000"/>
                <w:sz w:val="21"/>
                <w:szCs w:val="21"/>
                <w:lang w:eastAsia="ru-RU"/>
              </w:rPr>
              <w:t xml:space="preserve"> по контурам ладони и пальцев карандашом с помощью учителя.</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3043CE"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22.05</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69</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 xml:space="preserve"> Закрепление представлений о количественных представлений с помощью игровых упражнений.</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Закрепление представлений о количественных представлений с помощью игровых упражнений.</w:t>
            </w:r>
          </w:p>
        </w:tc>
        <w:tc>
          <w:tcPr>
            <w:tcW w:w="1985" w:type="dxa"/>
          </w:tcPr>
          <w:p w:rsidR="00A93F23" w:rsidRPr="004C1095" w:rsidRDefault="00A93F23" w:rsidP="00A93F23">
            <w:pPr>
              <w:rPr>
                <w:rFonts w:ascii="Times New Roman" w:hAnsi="Times New Roman" w:cs="Times New Roman"/>
              </w:rPr>
            </w:pPr>
          </w:p>
        </w:tc>
        <w:tc>
          <w:tcPr>
            <w:tcW w:w="975" w:type="dxa"/>
            <w:gridSpan w:val="3"/>
            <w:tcBorders>
              <w:right w:val="single" w:sz="4" w:space="0" w:color="auto"/>
            </w:tcBorders>
          </w:tcPr>
          <w:p w:rsidR="00A93F23" w:rsidRPr="004C1095" w:rsidRDefault="007A1F79"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24.05</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r w:rsidR="00A93F23" w:rsidRPr="004C1095" w:rsidTr="00A93F23">
        <w:trPr>
          <w:trHeight w:val="77"/>
        </w:trPr>
        <w:tc>
          <w:tcPr>
            <w:tcW w:w="69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70</w:t>
            </w:r>
          </w:p>
        </w:tc>
        <w:tc>
          <w:tcPr>
            <w:tcW w:w="4515" w:type="dxa"/>
          </w:tcPr>
          <w:p w:rsidR="00A93F23" w:rsidRPr="004C1095" w:rsidRDefault="00A93F23" w:rsidP="00A93F23">
            <w:pPr>
              <w:spacing w:after="150"/>
              <w:rPr>
                <w:rFonts w:ascii="Times New Roman" w:eastAsia="Times New Roman" w:hAnsi="Times New Roman" w:cs="Times New Roman"/>
                <w:color w:val="000000"/>
                <w:sz w:val="21"/>
                <w:szCs w:val="21"/>
                <w:lang w:eastAsia="ru-RU"/>
              </w:rPr>
            </w:pPr>
            <w:r w:rsidRPr="004C1095">
              <w:rPr>
                <w:rFonts w:ascii="Times New Roman" w:eastAsia="Times New Roman" w:hAnsi="Times New Roman" w:cs="Times New Roman"/>
                <w:color w:val="000000"/>
                <w:sz w:val="21"/>
                <w:szCs w:val="21"/>
                <w:lang w:eastAsia="ru-RU"/>
              </w:rPr>
              <w:t>Проведение игр и игровых упражнений с различными строительными наборами (например, «Цветные шары», «Цветные кубики»)</w:t>
            </w:r>
          </w:p>
        </w:tc>
        <w:tc>
          <w:tcPr>
            <w:tcW w:w="4536" w:type="dxa"/>
          </w:tcPr>
          <w:p w:rsidR="00A93F23" w:rsidRPr="004C1095" w:rsidRDefault="00A93F23"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color w:val="000000"/>
                <w:sz w:val="21"/>
                <w:szCs w:val="21"/>
                <w:lang w:eastAsia="ru-RU"/>
              </w:rPr>
              <w:t>Проведение игр и игровых упражнений</w:t>
            </w:r>
          </w:p>
        </w:tc>
        <w:tc>
          <w:tcPr>
            <w:tcW w:w="1985" w:type="dxa"/>
          </w:tcPr>
          <w:p w:rsidR="00A93F23" w:rsidRPr="004C1095" w:rsidRDefault="00A93F23" w:rsidP="00A93F23">
            <w:pPr>
              <w:rPr>
                <w:rFonts w:ascii="Times New Roman" w:hAnsi="Times New Roman" w:cs="Times New Roman"/>
              </w:rPr>
            </w:pPr>
            <w:r w:rsidRPr="004C1095">
              <w:rPr>
                <w:rFonts w:ascii="Times New Roman" w:hAnsi="Times New Roman" w:cs="Times New Roman"/>
              </w:rPr>
              <w:t>цвет</w:t>
            </w:r>
          </w:p>
        </w:tc>
        <w:tc>
          <w:tcPr>
            <w:tcW w:w="975" w:type="dxa"/>
            <w:gridSpan w:val="3"/>
            <w:tcBorders>
              <w:right w:val="single" w:sz="4" w:space="0" w:color="auto"/>
            </w:tcBorders>
          </w:tcPr>
          <w:p w:rsidR="00A93F23" w:rsidRPr="004C1095" w:rsidRDefault="007A1F79" w:rsidP="00A93F23">
            <w:pPr>
              <w:rPr>
                <w:rFonts w:ascii="Times New Roman" w:eastAsia="Times New Roman" w:hAnsi="Times New Roman" w:cs="Times New Roman"/>
                <w:sz w:val="24"/>
                <w:szCs w:val="24"/>
                <w:lang w:eastAsia="ru-RU"/>
              </w:rPr>
            </w:pPr>
            <w:r w:rsidRPr="004C1095">
              <w:rPr>
                <w:rFonts w:ascii="Times New Roman" w:eastAsia="Times New Roman" w:hAnsi="Times New Roman" w:cs="Times New Roman"/>
                <w:sz w:val="24"/>
                <w:szCs w:val="24"/>
                <w:lang w:eastAsia="ru-RU"/>
              </w:rPr>
              <w:t>29.05</w:t>
            </w:r>
          </w:p>
        </w:tc>
        <w:tc>
          <w:tcPr>
            <w:tcW w:w="1010" w:type="dxa"/>
            <w:gridSpan w:val="2"/>
            <w:tcBorders>
              <w:left w:val="single" w:sz="4" w:space="0" w:color="auto"/>
            </w:tcBorders>
          </w:tcPr>
          <w:p w:rsidR="00A93F23" w:rsidRPr="004C1095" w:rsidRDefault="00A93F23" w:rsidP="00A93F23">
            <w:pPr>
              <w:rPr>
                <w:rFonts w:ascii="Times New Roman" w:eastAsia="Times New Roman" w:hAnsi="Times New Roman" w:cs="Times New Roman"/>
                <w:sz w:val="24"/>
                <w:szCs w:val="24"/>
                <w:lang w:eastAsia="ru-RU"/>
              </w:rPr>
            </w:pPr>
          </w:p>
        </w:tc>
      </w:tr>
    </w:tbl>
    <w:p w:rsidR="003A49D8" w:rsidRPr="004C1095" w:rsidRDefault="003A49D8" w:rsidP="003A49D8">
      <w:pPr>
        <w:rPr>
          <w:rFonts w:ascii="Times New Roman" w:eastAsia="Times New Roman" w:hAnsi="Times New Roman" w:cs="Times New Roman"/>
          <w:lang w:eastAsia="ru-RU"/>
        </w:rPr>
      </w:pPr>
    </w:p>
    <w:p w:rsidR="003A49D8" w:rsidRPr="004C1095" w:rsidRDefault="003A49D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3A49D8" w:rsidP="003A49D8">
      <w:pPr>
        <w:widowControl w:val="0"/>
        <w:autoSpaceDE w:val="0"/>
        <w:autoSpaceDN w:val="0"/>
        <w:adjustRightInd w:val="0"/>
        <w:spacing w:after="0" w:line="240" w:lineRule="auto"/>
        <w:rPr>
          <w:rFonts w:ascii="Times New Roman" w:eastAsia="Times New Roman" w:hAnsi="Times New Roman" w:cs="Times New Roman"/>
          <w:b/>
          <w:lang w:eastAsia="ru-RU"/>
        </w:rPr>
      </w:pPr>
      <w:r w:rsidRPr="004C1095">
        <w:rPr>
          <w:rFonts w:ascii="Times New Roman" w:eastAsia="Times New Roman" w:hAnsi="Times New Roman" w:cs="Times New Roman"/>
          <w:b/>
          <w:lang w:eastAsia="ru-RU"/>
        </w:rPr>
        <w:t xml:space="preserve"> </w:t>
      </w: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2E2418" w:rsidRPr="004C1095" w:rsidRDefault="002E2418" w:rsidP="003A49D8">
      <w:pPr>
        <w:widowControl w:val="0"/>
        <w:autoSpaceDE w:val="0"/>
        <w:autoSpaceDN w:val="0"/>
        <w:adjustRightInd w:val="0"/>
        <w:spacing w:after="0" w:line="240" w:lineRule="auto"/>
        <w:rPr>
          <w:rFonts w:ascii="Times New Roman" w:eastAsia="Times New Roman" w:hAnsi="Times New Roman" w:cs="Times New Roman"/>
          <w:b/>
          <w:lang w:eastAsia="ru-RU"/>
        </w:rPr>
      </w:pPr>
    </w:p>
    <w:p w:rsidR="009E654E" w:rsidRDefault="003A49D8" w:rsidP="003A49D8">
      <w:pPr>
        <w:widowControl w:val="0"/>
        <w:autoSpaceDE w:val="0"/>
        <w:autoSpaceDN w:val="0"/>
        <w:adjustRightInd w:val="0"/>
        <w:spacing w:after="0" w:line="240" w:lineRule="auto"/>
        <w:rPr>
          <w:rFonts w:ascii="Times New Roman" w:eastAsia="Times New Roman" w:hAnsi="Times New Roman" w:cs="Times New Roman"/>
          <w:lang w:eastAsia="ru-RU"/>
        </w:rPr>
      </w:pPr>
      <w:r w:rsidRPr="004C1095">
        <w:rPr>
          <w:rFonts w:ascii="Times New Roman" w:eastAsia="Times New Roman" w:hAnsi="Times New Roman" w:cs="Times New Roman"/>
          <w:lang w:eastAsia="ru-RU"/>
        </w:rPr>
        <w:t xml:space="preserve"> </w:t>
      </w: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9E654E" w:rsidRDefault="009E654E" w:rsidP="003A49D8">
      <w:pPr>
        <w:widowControl w:val="0"/>
        <w:autoSpaceDE w:val="0"/>
        <w:autoSpaceDN w:val="0"/>
        <w:adjustRightInd w:val="0"/>
        <w:spacing w:after="0" w:line="240" w:lineRule="auto"/>
        <w:rPr>
          <w:rFonts w:ascii="Times New Roman" w:eastAsia="Times New Roman" w:hAnsi="Times New Roman" w:cs="Times New Roman"/>
          <w:lang w:eastAsia="ru-RU"/>
        </w:rPr>
      </w:pPr>
    </w:p>
    <w:p w:rsidR="003A49D8" w:rsidRPr="004C1095" w:rsidRDefault="003A49D8" w:rsidP="003A49D8">
      <w:pPr>
        <w:widowControl w:val="0"/>
        <w:autoSpaceDE w:val="0"/>
        <w:autoSpaceDN w:val="0"/>
        <w:adjustRightInd w:val="0"/>
        <w:spacing w:after="0" w:line="240" w:lineRule="auto"/>
        <w:rPr>
          <w:rFonts w:ascii="Times New Roman" w:eastAsia="Times New Roman" w:hAnsi="Times New Roman" w:cs="Times New Roman"/>
          <w:lang w:eastAsia="ru-RU"/>
        </w:rPr>
      </w:pPr>
      <w:bookmarkStart w:id="0" w:name="_GoBack"/>
      <w:bookmarkEnd w:id="0"/>
      <w:r w:rsidRPr="004C1095">
        <w:rPr>
          <w:rFonts w:ascii="Times New Roman" w:eastAsia="Times New Roman" w:hAnsi="Times New Roman" w:cs="Times New Roman"/>
          <w:b/>
          <w:lang w:eastAsia="ru-RU"/>
        </w:rPr>
        <w:lastRenderedPageBreak/>
        <w:t>6.</w:t>
      </w:r>
      <w:r w:rsidRPr="004C1095">
        <w:rPr>
          <w:rFonts w:ascii="Times New Roman" w:eastAsia="Times New Roman" w:hAnsi="Times New Roman" w:cs="Times New Roman"/>
          <w:lang w:eastAsia="ru-RU"/>
        </w:rPr>
        <w:t xml:space="preserve"> </w:t>
      </w:r>
      <w:r w:rsidRPr="004C1095">
        <w:rPr>
          <w:rFonts w:ascii="Times New Roman" w:eastAsia="Times New Roman" w:hAnsi="Times New Roman" w:cs="Times New Roman"/>
          <w:b/>
          <w:lang w:eastAsia="ru-RU"/>
        </w:rPr>
        <w:t>Лист корректировки рабочей программы</w:t>
      </w:r>
    </w:p>
    <w:tbl>
      <w:tblPr>
        <w:tblpPr w:leftFromText="180" w:rightFromText="180" w:bottomFromText="200" w:vertAnchor="text" w:horzAnchor="margin" w:tblpX="74" w:tblpY="146"/>
        <w:tblW w:w="137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6"/>
        <w:gridCol w:w="2977"/>
        <w:gridCol w:w="1736"/>
        <w:gridCol w:w="3118"/>
        <w:gridCol w:w="2517"/>
        <w:gridCol w:w="2126"/>
      </w:tblGrid>
      <w:tr w:rsidR="003A49D8" w:rsidRPr="004C1095" w:rsidTr="004C1095">
        <w:trPr>
          <w:trHeight w:val="1278"/>
        </w:trPr>
        <w:tc>
          <w:tcPr>
            <w:tcW w:w="1276" w:type="dxa"/>
            <w:tcBorders>
              <w:top w:val="single" w:sz="4" w:space="0" w:color="auto"/>
              <w:left w:val="single" w:sz="4" w:space="0" w:color="auto"/>
              <w:bottom w:val="single" w:sz="4" w:space="0" w:color="auto"/>
              <w:right w:val="single" w:sz="4" w:space="0" w:color="auto"/>
            </w:tcBorders>
            <w:hideMark/>
          </w:tcPr>
          <w:p w:rsidR="003A49D8" w:rsidRPr="004C1095" w:rsidRDefault="003A49D8" w:rsidP="004C1095">
            <w:pPr>
              <w:widowControl w:val="0"/>
              <w:tabs>
                <w:tab w:val="center" w:pos="4677"/>
                <w:tab w:val="right" w:pos="9355"/>
              </w:tabs>
              <w:autoSpaceDE w:val="0"/>
              <w:autoSpaceDN w:val="0"/>
              <w:adjustRightInd w:val="0"/>
              <w:spacing w:after="0"/>
              <w:jc w:val="center"/>
              <w:rPr>
                <w:rFonts w:ascii="Times New Roman" w:eastAsia="Times New Roman" w:hAnsi="Times New Roman" w:cs="Times New Roman"/>
                <w:sz w:val="24"/>
                <w:szCs w:val="24"/>
              </w:rPr>
            </w:pPr>
            <w:r w:rsidRPr="004C1095">
              <w:rPr>
                <w:rFonts w:ascii="Times New Roman" w:eastAsia="Times New Roman" w:hAnsi="Times New Roman" w:cs="Times New Roman"/>
              </w:rPr>
              <w:t>Класс</w:t>
            </w:r>
          </w:p>
        </w:tc>
        <w:tc>
          <w:tcPr>
            <w:tcW w:w="2977" w:type="dxa"/>
            <w:tcBorders>
              <w:top w:val="single" w:sz="4" w:space="0" w:color="auto"/>
              <w:left w:val="single" w:sz="4" w:space="0" w:color="auto"/>
              <w:bottom w:val="single" w:sz="4" w:space="0" w:color="auto"/>
              <w:right w:val="single" w:sz="4" w:space="0" w:color="auto"/>
            </w:tcBorders>
            <w:hideMark/>
          </w:tcPr>
          <w:p w:rsidR="003A49D8" w:rsidRPr="004C1095" w:rsidRDefault="003A49D8" w:rsidP="004C1095">
            <w:pPr>
              <w:widowControl w:val="0"/>
              <w:tabs>
                <w:tab w:val="center" w:pos="4677"/>
                <w:tab w:val="right" w:pos="9355"/>
              </w:tabs>
              <w:autoSpaceDE w:val="0"/>
              <w:autoSpaceDN w:val="0"/>
              <w:adjustRightInd w:val="0"/>
              <w:spacing w:after="0"/>
              <w:jc w:val="center"/>
              <w:rPr>
                <w:rFonts w:ascii="Times New Roman" w:eastAsia="Times New Roman" w:hAnsi="Times New Roman" w:cs="Times New Roman"/>
                <w:sz w:val="24"/>
                <w:szCs w:val="24"/>
              </w:rPr>
            </w:pPr>
            <w:r w:rsidRPr="004C1095">
              <w:rPr>
                <w:rFonts w:ascii="Times New Roman" w:eastAsia="Times New Roman" w:hAnsi="Times New Roman" w:cs="Times New Roman"/>
              </w:rPr>
              <w:t>Название раздела, темы</w:t>
            </w:r>
          </w:p>
        </w:tc>
        <w:tc>
          <w:tcPr>
            <w:tcW w:w="1736" w:type="dxa"/>
            <w:tcBorders>
              <w:top w:val="single" w:sz="4" w:space="0" w:color="auto"/>
              <w:left w:val="single" w:sz="4" w:space="0" w:color="auto"/>
              <w:bottom w:val="single" w:sz="4" w:space="0" w:color="auto"/>
              <w:right w:val="single" w:sz="4" w:space="0" w:color="auto"/>
            </w:tcBorders>
            <w:hideMark/>
          </w:tcPr>
          <w:p w:rsidR="003A49D8" w:rsidRPr="004C1095" w:rsidRDefault="003A49D8" w:rsidP="004C1095">
            <w:pPr>
              <w:widowControl w:val="0"/>
              <w:tabs>
                <w:tab w:val="center" w:pos="4677"/>
                <w:tab w:val="right" w:pos="9355"/>
              </w:tabs>
              <w:autoSpaceDE w:val="0"/>
              <w:autoSpaceDN w:val="0"/>
              <w:adjustRightInd w:val="0"/>
              <w:spacing w:after="0"/>
              <w:jc w:val="center"/>
              <w:rPr>
                <w:rFonts w:ascii="Times New Roman" w:eastAsia="Times New Roman" w:hAnsi="Times New Roman" w:cs="Times New Roman"/>
                <w:sz w:val="24"/>
                <w:szCs w:val="24"/>
              </w:rPr>
            </w:pPr>
            <w:r w:rsidRPr="004C1095">
              <w:rPr>
                <w:rFonts w:ascii="Times New Roman" w:eastAsia="Times New Roman" w:hAnsi="Times New Roman" w:cs="Times New Roman"/>
              </w:rPr>
              <w:t>Дата</w:t>
            </w:r>
          </w:p>
          <w:p w:rsidR="003A49D8" w:rsidRPr="004C1095" w:rsidRDefault="003A49D8" w:rsidP="004C1095">
            <w:pPr>
              <w:widowControl w:val="0"/>
              <w:tabs>
                <w:tab w:val="center" w:pos="4677"/>
                <w:tab w:val="right" w:pos="9355"/>
              </w:tabs>
              <w:autoSpaceDE w:val="0"/>
              <w:autoSpaceDN w:val="0"/>
              <w:adjustRightInd w:val="0"/>
              <w:spacing w:after="0"/>
              <w:jc w:val="center"/>
              <w:rPr>
                <w:rFonts w:ascii="Times New Roman" w:eastAsia="Times New Roman" w:hAnsi="Times New Roman" w:cs="Times New Roman"/>
                <w:sz w:val="24"/>
                <w:szCs w:val="24"/>
              </w:rPr>
            </w:pPr>
            <w:r w:rsidRPr="004C1095">
              <w:rPr>
                <w:rFonts w:ascii="Times New Roman" w:eastAsia="Times New Roman" w:hAnsi="Times New Roman" w:cs="Times New Roman"/>
              </w:rPr>
              <w:t>проведения</w:t>
            </w:r>
          </w:p>
          <w:p w:rsidR="003A49D8" w:rsidRPr="004C1095" w:rsidRDefault="003A49D8" w:rsidP="004C1095">
            <w:pPr>
              <w:widowControl w:val="0"/>
              <w:tabs>
                <w:tab w:val="center" w:pos="4677"/>
                <w:tab w:val="right" w:pos="9355"/>
              </w:tabs>
              <w:autoSpaceDE w:val="0"/>
              <w:autoSpaceDN w:val="0"/>
              <w:adjustRightInd w:val="0"/>
              <w:spacing w:after="0"/>
              <w:jc w:val="center"/>
              <w:rPr>
                <w:rFonts w:ascii="Times New Roman" w:eastAsia="Times New Roman" w:hAnsi="Times New Roman" w:cs="Times New Roman"/>
                <w:sz w:val="24"/>
                <w:szCs w:val="24"/>
              </w:rPr>
            </w:pPr>
            <w:r w:rsidRPr="004C1095">
              <w:rPr>
                <w:rFonts w:ascii="Times New Roman" w:eastAsia="Times New Roman" w:hAnsi="Times New Roman" w:cs="Times New Roman"/>
              </w:rPr>
              <w:t>по плану</w:t>
            </w:r>
          </w:p>
        </w:tc>
        <w:tc>
          <w:tcPr>
            <w:tcW w:w="3118" w:type="dxa"/>
            <w:tcBorders>
              <w:top w:val="single" w:sz="4" w:space="0" w:color="auto"/>
              <w:left w:val="single" w:sz="4" w:space="0" w:color="auto"/>
              <w:bottom w:val="single" w:sz="4" w:space="0" w:color="auto"/>
              <w:right w:val="single" w:sz="4" w:space="0" w:color="auto"/>
            </w:tcBorders>
            <w:hideMark/>
          </w:tcPr>
          <w:p w:rsidR="003A49D8" w:rsidRPr="004C1095" w:rsidRDefault="003A49D8" w:rsidP="004C1095">
            <w:pPr>
              <w:widowControl w:val="0"/>
              <w:tabs>
                <w:tab w:val="center" w:pos="4677"/>
                <w:tab w:val="right" w:pos="9355"/>
              </w:tabs>
              <w:autoSpaceDE w:val="0"/>
              <w:autoSpaceDN w:val="0"/>
              <w:adjustRightInd w:val="0"/>
              <w:spacing w:after="0"/>
              <w:jc w:val="center"/>
              <w:rPr>
                <w:rFonts w:ascii="Times New Roman" w:eastAsia="Times New Roman" w:hAnsi="Times New Roman" w:cs="Times New Roman"/>
                <w:sz w:val="24"/>
                <w:szCs w:val="24"/>
              </w:rPr>
            </w:pPr>
            <w:r w:rsidRPr="004C1095">
              <w:rPr>
                <w:rFonts w:ascii="Times New Roman" w:eastAsia="Times New Roman" w:hAnsi="Times New Roman" w:cs="Times New Roman"/>
              </w:rPr>
              <w:t>Причина корректировки</w:t>
            </w:r>
          </w:p>
        </w:tc>
        <w:tc>
          <w:tcPr>
            <w:tcW w:w="2517" w:type="dxa"/>
            <w:tcBorders>
              <w:top w:val="single" w:sz="4" w:space="0" w:color="auto"/>
              <w:left w:val="single" w:sz="4" w:space="0" w:color="auto"/>
              <w:bottom w:val="single" w:sz="4" w:space="0" w:color="auto"/>
              <w:right w:val="single" w:sz="4" w:space="0" w:color="auto"/>
            </w:tcBorders>
            <w:hideMark/>
          </w:tcPr>
          <w:p w:rsidR="003A49D8" w:rsidRPr="004C1095" w:rsidRDefault="003A49D8" w:rsidP="004C1095">
            <w:pPr>
              <w:widowControl w:val="0"/>
              <w:tabs>
                <w:tab w:val="center" w:pos="4677"/>
                <w:tab w:val="right" w:pos="9355"/>
              </w:tabs>
              <w:autoSpaceDE w:val="0"/>
              <w:autoSpaceDN w:val="0"/>
              <w:adjustRightInd w:val="0"/>
              <w:spacing w:after="0"/>
              <w:jc w:val="center"/>
              <w:rPr>
                <w:rFonts w:ascii="Times New Roman" w:eastAsia="Times New Roman" w:hAnsi="Times New Roman" w:cs="Times New Roman"/>
                <w:sz w:val="24"/>
                <w:szCs w:val="24"/>
              </w:rPr>
            </w:pPr>
            <w:r w:rsidRPr="004C1095">
              <w:rPr>
                <w:rFonts w:ascii="Times New Roman" w:eastAsia="Times New Roman" w:hAnsi="Times New Roman" w:cs="Times New Roman"/>
              </w:rPr>
              <w:t>Корректирующие мероприятия</w:t>
            </w:r>
          </w:p>
        </w:tc>
        <w:tc>
          <w:tcPr>
            <w:tcW w:w="2126" w:type="dxa"/>
            <w:tcBorders>
              <w:top w:val="single" w:sz="4" w:space="0" w:color="auto"/>
              <w:left w:val="single" w:sz="4" w:space="0" w:color="auto"/>
              <w:bottom w:val="single" w:sz="4" w:space="0" w:color="auto"/>
              <w:right w:val="single" w:sz="4" w:space="0" w:color="auto"/>
            </w:tcBorders>
            <w:hideMark/>
          </w:tcPr>
          <w:p w:rsidR="003A49D8" w:rsidRPr="004C1095" w:rsidRDefault="003A49D8" w:rsidP="004C1095">
            <w:pPr>
              <w:widowControl w:val="0"/>
              <w:tabs>
                <w:tab w:val="center" w:pos="4677"/>
                <w:tab w:val="right" w:pos="9355"/>
              </w:tabs>
              <w:autoSpaceDE w:val="0"/>
              <w:autoSpaceDN w:val="0"/>
              <w:adjustRightInd w:val="0"/>
              <w:spacing w:after="0"/>
              <w:jc w:val="center"/>
              <w:rPr>
                <w:rFonts w:ascii="Times New Roman" w:eastAsia="Times New Roman" w:hAnsi="Times New Roman" w:cs="Times New Roman"/>
                <w:sz w:val="24"/>
                <w:szCs w:val="24"/>
              </w:rPr>
            </w:pPr>
            <w:r w:rsidRPr="004C1095">
              <w:rPr>
                <w:rFonts w:ascii="Times New Roman" w:eastAsia="Times New Roman" w:hAnsi="Times New Roman" w:cs="Times New Roman"/>
              </w:rPr>
              <w:t>Дата</w:t>
            </w:r>
          </w:p>
          <w:p w:rsidR="003A49D8" w:rsidRPr="004C1095" w:rsidRDefault="003A49D8" w:rsidP="004C1095">
            <w:pPr>
              <w:widowControl w:val="0"/>
              <w:tabs>
                <w:tab w:val="center" w:pos="4677"/>
                <w:tab w:val="right" w:pos="9355"/>
              </w:tabs>
              <w:autoSpaceDE w:val="0"/>
              <w:autoSpaceDN w:val="0"/>
              <w:adjustRightInd w:val="0"/>
              <w:spacing w:after="0"/>
              <w:jc w:val="center"/>
              <w:rPr>
                <w:rFonts w:ascii="Times New Roman" w:eastAsia="Times New Roman" w:hAnsi="Times New Roman" w:cs="Times New Roman"/>
                <w:sz w:val="24"/>
                <w:szCs w:val="24"/>
              </w:rPr>
            </w:pPr>
            <w:r w:rsidRPr="004C1095">
              <w:rPr>
                <w:rFonts w:ascii="Times New Roman" w:eastAsia="Times New Roman" w:hAnsi="Times New Roman" w:cs="Times New Roman"/>
              </w:rPr>
              <w:t>проведения по факту</w:t>
            </w:r>
          </w:p>
        </w:tc>
      </w:tr>
      <w:tr w:rsidR="003A49D8" w:rsidRPr="004C1095" w:rsidTr="004C1095">
        <w:trPr>
          <w:trHeight w:val="426"/>
        </w:trPr>
        <w:tc>
          <w:tcPr>
            <w:tcW w:w="127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173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51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r>
      <w:tr w:rsidR="003A49D8" w:rsidRPr="004C1095" w:rsidTr="004C1095">
        <w:trPr>
          <w:trHeight w:val="450"/>
        </w:trPr>
        <w:tc>
          <w:tcPr>
            <w:tcW w:w="127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173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51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r>
      <w:tr w:rsidR="003A49D8" w:rsidRPr="004C1095" w:rsidTr="004C1095">
        <w:trPr>
          <w:trHeight w:val="426"/>
        </w:trPr>
        <w:tc>
          <w:tcPr>
            <w:tcW w:w="127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173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51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r>
      <w:tr w:rsidR="003A49D8" w:rsidRPr="004C1095" w:rsidTr="004C1095">
        <w:trPr>
          <w:trHeight w:val="426"/>
        </w:trPr>
        <w:tc>
          <w:tcPr>
            <w:tcW w:w="127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173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51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r>
      <w:tr w:rsidR="003A49D8" w:rsidRPr="004C1095" w:rsidTr="004C1095">
        <w:trPr>
          <w:trHeight w:val="426"/>
        </w:trPr>
        <w:tc>
          <w:tcPr>
            <w:tcW w:w="127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173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51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r>
      <w:tr w:rsidR="003A49D8" w:rsidRPr="004C1095" w:rsidTr="004C1095">
        <w:trPr>
          <w:trHeight w:val="426"/>
        </w:trPr>
        <w:tc>
          <w:tcPr>
            <w:tcW w:w="127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173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51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r>
      <w:tr w:rsidR="003A49D8" w:rsidRPr="004C1095" w:rsidTr="004C1095">
        <w:trPr>
          <w:trHeight w:val="426"/>
        </w:trPr>
        <w:tc>
          <w:tcPr>
            <w:tcW w:w="127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173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51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r>
      <w:tr w:rsidR="003A49D8" w:rsidRPr="004C1095" w:rsidTr="004C1095">
        <w:trPr>
          <w:trHeight w:val="426"/>
        </w:trPr>
        <w:tc>
          <w:tcPr>
            <w:tcW w:w="127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173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51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r>
      <w:tr w:rsidR="003A49D8" w:rsidRPr="004C1095" w:rsidTr="004C1095">
        <w:trPr>
          <w:trHeight w:val="426"/>
        </w:trPr>
        <w:tc>
          <w:tcPr>
            <w:tcW w:w="127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97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173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3118"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517"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c>
          <w:tcPr>
            <w:tcW w:w="2126" w:type="dxa"/>
            <w:tcBorders>
              <w:top w:val="single" w:sz="4" w:space="0" w:color="auto"/>
              <w:left w:val="single" w:sz="4" w:space="0" w:color="auto"/>
              <w:bottom w:val="single" w:sz="4" w:space="0" w:color="auto"/>
              <w:right w:val="single" w:sz="4" w:space="0" w:color="auto"/>
            </w:tcBorders>
          </w:tcPr>
          <w:p w:rsidR="003A49D8" w:rsidRPr="004C1095" w:rsidRDefault="003A49D8" w:rsidP="004C1095">
            <w:pPr>
              <w:widowControl w:val="0"/>
              <w:tabs>
                <w:tab w:val="center" w:pos="4677"/>
                <w:tab w:val="right" w:pos="9355"/>
              </w:tabs>
              <w:autoSpaceDE w:val="0"/>
              <w:autoSpaceDN w:val="0"/>
              <w:adjustRightInd w:val="0"/>
              <w:spacing w:after="0"/>
              <w:jc w:val="both"/>
              <w:rPr>
                <w:rFonts w:ascii="Times New Roman" w:eastAsia="Times New Roman" w:hAnsi="Times New Roman" w:cs="Times New Roman"/>
                <w:sz w:val="24"/>
                <w:szCs w:val="24"/>
              </w:rPr>
            </w:pPr>
          </w:p>
        </w:tc>
      </w:tr>
    </w:tbl>
    <w:p w:rsidR="003A49D8" w:rsidRPr="004C1095" w:rsidRDefault="003A49D8" w:rsidP="003A49D8">
      <w:pPr>
        <w:rPr>
          <w:rFonts w:ascii="Times New Roman" w:eastAsia="Times New Roman" w:hAnsi="Times New Roman" w:cs="Times New Roman"/>
          <w:lang w:eastAsia="ru-RU"/>
        </w:rPr>
      </w:pPr>
    </w:p>
    <w:p w:rsidR="003A49D8" w:rsidRPr="004C1095" w:rsidRDefault="003A49D8" w:rsidP="003A49D8">
      <w:pPr>
        <w:rPr>
          <w:rFonts w:ascii="Times New Roman" w:eastAsia="Times New Roman" w:hAnsi="Times New Roman" w:cs="Times New Roman"/>
          <w:lang w:eastAsia="ru-RU"/>
        </w:rPr>
      </w:pPr>
    </w:p>
    <w:p w:rsidR="003A49D8" w:rsidRPr="004C1095" w:rsidRDefault="003A49D8" w:rsidP="003A49D8">
      <w:pPr>
        <w:rPr>
          <w:rFonts w:ascii="Times New Roman" w:eastAsia="Times New Roman" w:hAnsi="Times New Roman" w:cs="Times New Roman"/>
          <w:lang w:eastAsia="ru-RU"/>
        </w:rPr>
      </w:pPr>
    </w:p>
    <w:p w:rsidR="003A49D8" w:rsidRPr="004C1095" w:rsidRDefault="003A49D8" w:rsidP="003A49D8">
      <w:pPr>
        <w:rPr>
          <w:rFonts w:ascii="Times New Roman" w:eastAsia="Times New Roman" w:hAnsi="Times New Roman" w:cs="Times New Roman"/>
          <w:lang w:eastAsia="ru-RU"/>
        </w:rPr>
      </w:pPr>
    </w:p>
    <w:p w:rsidR="003A49D8" w:rsidRPr="004C1095" w:rsidRDefault="003A49D8" w:rsidP="003A49D8">
      <w:pPr>
        <w:rPr>
          <w:rFonts w:ascii="Times New Roman" w:eastAsia="Times New Roman" w:hAnsi="Times New Roman" w:cs="Times New Roman"/>
          <w:lang w:eastAsia="ru-RU"/>
        </w:rPr>
      </w:pPr>
    </w:p>
    <w:p w:rsidR="003A49D8" w:rsidRPr="004C1095" w:rsidRDefault="003A49D8" w:rsidP="003A49D8">
      <w:pPr>
        <w:rPr>
          <w:rFonts w:ascii="Times New Roman" w:eastAsia="Times New Roman" w:hAnsi="Times New Roman" w:cs="Times New Roman"/>
          <w:lang w:eastAsia="ru-RU"/>
        </w:rPr>
      </w:pPr>
    </w:p>
    <w:p w:rsidR="006D607C" w:rsidRPr="004C1095" w:rsidRDefault="006D607C">
      <w:pPr>
        <w:rPr>
          <w:rFonts w:ascii="Times New Roman" w:hAnsi="Times New Roman" w:cs="Times New Roman"/>
        </w:rPr>
      </w:pPr>
    </w:p>
    <w:sectPr w:rsidR="006D607C" w:rsidRPr="004C1095" w:rsidSect="00C55F2C">
      <w:pgSz w:w="16838" w:h="11906" w:orient="landscape"/>
      <w:pgMar w:top="907" w:right="850" w:bottom="1134" w:left="128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E70C5F"/>
    <w:multiLevelType w:val="multilevel"/>
    <w:tmpl w:val="06E70C5F"/>
    <w:lvl w:ilvl="0">
      <w:start w:val="1"/>
      <w:numFmt w:val="bullet"/>
      <w:lvlText w:val=""/>
      <w:lvlJc w:val="left"/>
      <w:pPr>
        <w:ind w:left="644" w:hanging="360"/>
      </w:pPr>
      <w:rPr>
        <w:rFonts w:ascii="Symbol" w:hAnsi="Symbol" w:hint="default"/>
      </w:rPr>
    </w:lvl>
    <w:lvl w:ilvl="1">
      <w:start w:val="1"/>
      <w:numFmt w:val="bullet"/>
      <w:lvlText w:val=""/>
      <w:lvlJc w:val="left"/>
      <w:pPr>
        <w:ind w:left="1364" w:hanging="360"/>
      </w:pPr>
      <w:rPr>
        <w:rFonts w:ascii="Symbol" w:hAnsi="Symbol" w:hint="default"/>
      </w:rPr>
    </w:lvl>
    <w:lvl w:ilvl="2">
      <w:start w:val="1"/>
      <w:numFmt w:val="bullet"/>
      <w:lvlText w:val=""/>
      <w:lvlJc w:val="left"/>
      <w:pPr>
        <w:ind w:left="2084" w:hanging="360"/>
      </w:pPr>
      <w:rPr>
        <w:rFonts w:ascii="Wingdings" w:hAnsi="Wingdings" w:hint="default"/>
      </w:rPr>
    </w:lvl>
    <w:lvl w:ilvl="3">
      <w:start w:val="1"/>
      <w:numFmt w:val="bullet"/>
      <w:lvlText w:val=""/>
      <w:lvlJc w:val="left"/>
      <w:pPr>
        <w:ind w:left="2804" w:hanging="360"/>
      </w:pPr>
      <w:rPr>
        <w:rFonts w:ascii="Symbol" w:hAnsi="Symbol" w:hint="default"/>
      </w:rPr>
    </w:lvl>
    <w:lvl w:ilvl="4">
      <w:start w:val="1"/>
      <w:numFmt w:val="bullet"/>
      <w:lvlText w:val="o"/>
      <w:lvlJc w:val="left"/>
      <w:pPr>
        <w:ind w:left="3524" w:hanging="360"/>
      </w:pPr>
      <w:rPr>
        <w:rFonts w:ascii="Courier New" w:hAnsi="Courier New" w:cs="Courier New" w:hint="default"/>
      </w:rPr>
    </w:lvl>
    <w:lvl w:ilvl="5">
      <w:start w:val="1"/>
      <w:numFmt w:val="bullet"/>
      <w:lvlText w:val=""/>
      <w:lvlJc w:val="left"/>
      <w:pPr>
        <w:ind w:left="4244" w:hanging="360"/>
      </w:pPr>
      <w:rPr>
        <w:rFonts w:ascii="Wingdings" w:hAnsi="Wingdings" w:hint="default"/>
      </w:rPr>
    </w:lvl>
    <w:lvl w:ilvl="6">
      <w:start w:val="1"/>
      <w:numFmt w:val="bullet"/>
      <w:lvlText w:val=""/>
      <w:lvlJc w:val="left"/>
      <w:pPr>
        <w:ind w:left="4964" w:hanging="360"/>
      </w:pPr>
      <w:rPr>
        <w:rFonts w:ascii="Symbol" w:hAnsi="Symbol" w:hint="default"/>
      </w:rPr>
    </w:lvl>
    <w:lvl w:ilvl="7">
      <w:start w:val="1"/>
      <w:numFmt w:val="bullet"/>
      <w:lvlText w:val="o"/>
      <w:lvlJc w:val="left"/>
      <w:pPr>
        <w:ind w:left="5684" w:hanging="360"/>
      </w:pPr>
      <w:rPr>
        <w:rFonts w:ascii="Courier New" w:hAnsi="Courier New" w:cs="Courier New" w:hint="default"/>
      </w:rPr>
    </w:lvl>
    <w:lvl w:ilvl="8">
      <w:start w:val="1"/>
      <w:numFmt w:val="bullet"/>
      <w:lvlText w:val=""/>
      <w:lvlJc w:val="left"/>
      <w:pPr>
        <w:ind w:left="6404" w:hanging="360"/>
      </w:pPr>
      <w:rPr>
        <w:rFonts w:ascii="Wingdings" w:hAnsi="Wingdings" w:hint="default"/>
      </w:rPr>
    </w:lvl>
  </w:abstractNum>
  <w:abstractNum w:abstractNumId="1">
    <w:nsid w:val="09715EDF"/>
    <w:multiLevelType w:val="multilevel"/>
    <w:tmpl w:val="B972D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E4E7F23"/>
    <w:multiLevelType w:val="hybridMultilevel"/>
    <w:tmpl w:val="4ED478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6DBC033D"/>
    <w:multiLevelType w:val="hybridMultilevel"/>
    <w:tmpl w:val="78AE4544"/>
    <w:lvl w:ilvl="0" w:tplc="643A6B14">
      <w:start w:val="1"/>
      <w:numFmt w:val="decimal"/>
      <w:lvlText w:val="%1)"/>
      <w:lvlJc w:val="left"/>
      <w:pPr>
        <w:ind w:left="900" w:hanging="360"/>
      </w:pPr>
    </w:lvl>
    <w:lvl w:ilvl="1" w:tplc="04190019">
      <w:start w:val="1"/>
      <w:numFmt w:val="lowerLetter"/>
      <w:lvlText w:val="%2."/>
      <w:lvlJc w:val="left"/>
      <w:pPr>
        <w:ind w:left="1620" w:hanging="360"/>
      </w:pPr>
    </w:lvl>
    <w:lvl w:ilvl="2" w:tplc="0419001B">
      <w:start w:val="1"/>
      <w:numFmt w:val="lowerRoman"/>
      <w:lvlText w:val="%3."/>
      <w:lvlJc w:val="right"/>
      <w:pPr>
        <w:ind w:left="2340" w:hanging="180"/>
      </w:pPr>
    </w:lvl>
    <w:lvl w:ilvl="3" w:tplc="0419000F">
      <w:start w:val="1"/>
      <w:numFmt w:val="decimal"/>
      <w:lvlText w:val="%4."/>
      <w:lvlJc w:val="left"/>
      <w:pPr>
        <w:ind w:left="3060" w:hanging="360"/>
      </w:pPr>
    </w:lvl>
    <w:lvl w:ilvl="4" w:tplc="04190019">
      <w:start w:val="1"/>
      <w:numFmt w:val="lowerLetter"/>
      <w:lvlText w:val="%5."/>
      <w:lvlJc w:val="left"/>
      <w:pPr>
        <w:ind w:left="3780" w:hanging="360"/>
      </w:pPr>
    </w:lvl>
    <w:lvl w:ilvl="5" w:tplc="0419001B">
      <w:start w:val="1"/>
      <w:numFmt w:val="lowerRoman"/>
      <w:lvlText w:val="%6."/>
      <w:lvlJc w:val="right"/>
      <w:pPr>
        <w:ind w:left="4500" w:hanging="180"/>
      </w:pPr>
    </w:lvl>
    <w:lvl w:ilvl="6" w:tplc="0419000F">
      <w:start w:val="1"/>
      <w:numFmt w:val="decimal"/>
      <w:lvlText w:val="%7."/>
      <w:lvlJc w:val="left"/>
      <w:pPr>
        <w:ind w:left="5220" w:hanging="360"/>
      </w:pPr>
    </w:lvl>
    <w:lvl w:ilvl="7" w:tplc="04190019">
      <w:start w:val="1"/>
      <w:numFmt w:val="lowerLetter"/>
      <w:lvlText w:val="%8."/>
      <w:lvlJc w:val="left"/>
      <w:pPr>
        <w:ind w:left="5940" w:hanging="360"/>
      </w:pPr>
    </w:lvl>
    <w:lvl w:ilvl="8" w:tplc="0419001B">
      <w:start w:val="1"/>
      <w:numFmt w:val="lowerRoman"/>
      <w:lvlText w:val="%9."/>
      <w:lvlJc w:val="right"/>
      <w:pPr>
        <w:ind w:left="6660" w:hanging="180"/>
      </w:pPr>
    </w:lvl>
  </w:abstractNum>
  <w:abstractNum w:abstractNumId="4">
    <w:nsid w:val="7F8B5D2D"/>
    <w:multiLevelType w:val="hybridMultilevel"/>
    <w:tmpl w:val="BE58F16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0"/>
  </w:num>
  <w:num w:numId="4">
    <w:abstractNumId w:val="1"/>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170C"/>
    <w:rsid w:val="002C791C"/>
    <w:rsid w:val="002E2418"/>
    <w:rsid w:val="003043CE"/>
    <w:rsid w:val="00351A49"/>
    <w:rsid w:val="003A49D8"/>
    <w:rsid w:val="004176C4"/>
    <w:rsid w:val="00467634"/>
    <w:rsid w:val="004C1095"/>
    <w:rsid w:val="005B2FEF"/>
    <w:rsid w:val="005E3534"/>
    <w:rsid w:val="005F4B14"/>
    <w:rsid w:val="00640B6E"/>
    <w:rsid w:val="006A161B"/>
    <w:rsid w:val="006C4C38"/>
    <w:rsid w:val="006D607C"/>
    <w:rsid w:val="007905BF"/>
    <w:rsid w:val="007A1F79"/>
    <w:rsid w:val="00847ECC"/>
    <w:rsid w:val="008575FE"/>
    <w:rsid w:val="0089315A"/>
    <w:rsid w:val="008A170C"/>
    <w:rsid w:val="00933EE8"/>
    <w:rsid w:val="009D15A8"/>
    <w:rsid w:val="009E6415"/>
    <w:rsid w:val="009E654E"/>
    <w:rsid w:val="00A93F23"/>
    <w:rsid w:val="00B7144E"/>
    <w:rsid w:val="00BB42F4"/>
    <w:rsid w:val="00BD0019"/>
    <w:rsid w:val="00BD6713"/>
    <w:rsid w:val="00BF0C93"/>
    <w:rsid w:val="00C07920"/>
    <w:rsid w:val="00C55F2C"/>
    <w:rsid w:val="00CC2494"/>
    <w:rsid w:val="00CE0638"/>
    <w:rsid w:val="00D82819"/>
    <w:rsid w:val="00E65AD8"/>
    <w:rsid w:val="00E76898"/>
    <w:rsid w:val="00E95D13"/>
    <w:rsid w:val="00EC54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A49D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9D15A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A49D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List Paragraph"/>
    <w:basedOn w:val="a"/>
    <w:uiPriority w:val="34"/>
    <w:qFormat/>
    <w:rsid w:val="009D15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E875271-F31C-4771-AFE7-180FF4A821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244</TotalTime>
  <Pages>11</Pages>
  <Words>2654</Words>
  <Characters>15130</Characters>
  <Application>Microsoft Office Word</Application>
  <DocSecurity>0</DocSecurity>
  <Lines>126</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17749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16</cp:revision>
  <cp:lastPrinted>2022-09-14T11:51:00Z</cp:lastPrinted>
  <dcterms:created xsi:type="dcterms:W3CDTF">2022-08-06T19:13:00Z</dcterms:created>
  <dcterms:modified xsi:type="dcterms:W3CDTF">2022-09-14T11:53:00Z</dcterms:modified>
</cp:coreProperties>
</file>